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8277"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562850" cy="10696575"/>
                    </a:xfrm>
                    <a:prstGeom prst="rect">
                      <a:avLst/>
                    </a:prstGeom>
                  </pic:spPr>
                </pic:pic>
              </a:graphicData>
            </a:graphic>
          </wp:anchor>
        </w:drawing>
      </w:r>
    </w:p>
    <w:p>
      <w:pPr>
        <w:spacing w:after="0" w:before="513" w:line="40" w:lineRule="exact"/>
      </w:pPr>
    </w:p>
    <w:tbl>
      <w:tblPr>
        <w:tblW w:type="dxa" w:w="9566"/>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09"/>
        <w:gridCol w:w="5156"/>
      </w:tblGrid>
      <w:tr>
        <w:trPr>
          <w:cantSplit/>
        </w:trPr>
        <w:tc>
          <w:tcPr>
            <w:tcW w:type="dxa" w:w="440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15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155"/>
              <w:jc w:val="left"/>
              <w:rPr>
                <w:rFonts w:ascii="Aula Texto" w:cs="Aula Texto" w:eastAsia="Aula Texto" w:hAnsi="Aula Texto"/>
                <w:sz w:val="20"/>
                <w:szCs w:val="20"/>
              </w:rPr>
            </w:pPr>
            <w:r>
              <w:rPr>
                <w:rFonts w:ascii="Aula Texto" w:cs="Aula Texto" w:eastAsia="Aula Texto" w:hAnsi="Aula Texto"/>
                <w:b/>
                <w:bCs/>
                <w:color w:val="167443"/>
                <w:sz w:val="20"/>
                <w:szCs w:val="20"/>
              </w:rPr>
              <w:t xml:space="preserve">Cuadernillo para imprimir</w:t>
            </w:r>
          </w:p>
        </w:tc>
      </w:tr>
    </w:tbl>
    <w:p>
      <w:pPr>
        <w:keepLines/>
        <w:spacing w:after="0" w:before="898" w:line="236" w:lineRule="auto"/>
        <w:ind w:left="360"/>
        <w:jc w:val="left"/>
        <w:rPr>
          <w:rFonts w:ascii="Aula Texto" w:cs="Aula Texto" w:eastAsia="Aula Texto" w:hAnsi="Aula Texto"/>
          <w:sz w:val="25"/>
          <w:szCs w:val="25"/>
        </w:rPr>
      </w:pPr>
      <w:r>
        <w:rPr>
          <w:rFonts w:ascii="Aula Texto" w:cs="Aula Texto" w:eastAsia="Aula Texto" w:hAnsi="Aula Texto"/>
          <w:b/>
          <w:bCs/>
          <w:color w:val="167443"/>
          <w:sz w:val="25"/>
          <w:szCs w:val="25"/>
        </w:rPr>
        <w:t xml:space="preserve">CUADERNILLO DE REPASO · FÍSICA Y QUÍMICA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Repaso de</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Física y</w:t>
      </w:r>
      <w:r>
        <w:rPr>
          <w:rFonts w:ascii="Grandstander ExtraBold" w:cs="Grandstander ExtraBold" w:eastAsia="Grandstander ExtraBold" w:hAnsi="Grandstander ExtraBold"/>
          <w:sz w:val="104"/>
          <w:szCs w:val="104"/>
        </w:rPr>
        <w:br/>
      </w:r>
      <w:r>
        <w:rPr>
          <w:rFonts w:ascii="Grandstander ExtraBold" w:cs="Grandstander ExtraBold" w:eastAsia="Grandstander ExtraBold" w:hAnsi="Grandstander ExtraBold"/>
          <w:b w:val="false"/>
          <w:bCs w:val="false"/>
          <w:color w:val="1B2A57"/>
          <w:sz w:val="104"/>
          <w:szCs w:val="104"/>
        </w:rPr>
        <w:t xml:space="preserve">Química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3.º de ESO · Para el verano y los repasos de evaluación</w:t>
      </w:r>
    </w:p>
    <w:p>
      <w:pPr>
        <w:spacing w:after="0" w:before="5990" w:line="40" w:lineRule="exact"/>
      </w:pPr>
    </w:p>
    <w:tbl>
      <w:tblPr>
        <w:tblW w:type="dxa" w:w="9866"/>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240"/>
        <w:gridCol w:w="1954"/>
        <w:gridCol w:w="6671"/>
      </w:tblGrid>
      <w:tr>
        <w:trPr>
          <w:cantSplit/>
        </w:trPr>
        <w:tc>
          <w:tcPr>
            <w:tcW w:type="dxa" w:w="124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16 fichas</w:t>
            </w:r>
          </w:p>
        </w:tc>
        <w:tc>
          <w:tcPr>
            <w:tcW w:type="dxa" w:w="195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89 ejercicios</w:t>
            </w:r>
          </w:p>
        </w:tc>
        <w:tc>
          <w:tcPr>
            <w:tcW w:type="dxa" w:w="667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Soluciones paso a paso</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w:t>
      </w:r>
    </w:p>
    <w:p>
      <w:pPr>
        <w:keepLines/>
        <w:tabs>
          <w:tab w:val="left" w:pos="4869"/>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3.º de ESO · Para el alumnado y las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Repasa la química que 3.º de ESO trabaja con más ejercicios (configuración electrónica, el mol, la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formulación de óxidos, hidruros y sales binarias y la estequiometría) y la física del curso: leyes de Newton,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ley de Ohm y circuitos en serie y en paralelo. Va en cinco bloques: «Átomos, unidades y cantidad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sustancia», «Formulación binaria», «Reacciones químicas», «Fuerzas y leyes de Newton» y «Electricidad»,</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 16 fichas y 89 ejercicios. Dentro de cada bloque, las fichas van de la más sencilla a la más larga.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Los modelos atómicos y los efectos del calor sobre la materia, que también entran en 3.º, no están: son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temas más de explicar que de calcular. La formulación sigue las recomendaciones de la IUPAC de 2005,</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 prefijos y con números de oxidación (y, en los hidrácidos, su nombre en disolución acuosa, como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ácido clorhídrico), sin la nomenclatura tradicional de -oso e -ico.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Cómo usarlo en 3.º de ESO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 formulación es lo que más se olvida en verano y lo que más se pide en 4.º: mejor poco y a menudo,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una ficha de óxidos, hidruros o sales cada día, que las tres seguidas. En los problemas del mol y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estequiometría, escribe el factor de conversión completo, con sus unidades, en vez de una regla de tres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memoria. Los circuitos se entienden mejor dibujándolos otra vez en el cuaderno, con la intensidad de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cada rama anotada al lado.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solución recuerda su ejercicio (los problemas largos, por el principio) y lleva los pasos, no solo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resultado. Al corregir, compara paso a paso: si el resultado no coincide, busca el primer paso distinto, que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 donde está el error, y rehaz desde ahí. Un error de signo o de unidades no es lo mismo que no saber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método: anótalo al lado para repasarlo.</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167443"/>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Está 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enlace 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3.º de ESO</w:t>
      </w:r>
    </w:p>
    <w:p>
      <w:pPr>
        <w:keepNext/>
        <w:keepLines/>
        <w:tabs>
          <w:tab w:val="right" w:pos="10466"/>
        </w:tabs>
        <w:spacing w:after="0" w:before="228" w:line="236" w:lineRule="auto"/>
        <w:ind w:left="8762"/>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184"/>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175"/>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Átomos, unidades y cantidad de sustancia</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3372"/>
          <w:tab w:val="left" w:pos="9177"/>
          <w:tab w:val="right" w:pos="10466"/>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Configuración electrónica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21</w:t>
      </w:r>
    </w:p>
    <w:p>
      <w:pPr>
        <w:keepNext/>
        <w:keepLines/>
        <w:tabs>
          <w:tab w:val="left" w:pos="3142"/>
          <w:tab w:val="left" w:pos="9182"/>
          <w:tab w:val="right" w:pos="10466"/>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Factores de conversión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22</w:t>
      </w:r>
    </w:p>
    <w:p>
      <w:pPr>
        <w:keepNext/>
        <w:keepLines/>
        <w:tabs>
          <w:tab w:val="left" w:pos="2042"/>
          <w:tab w:val="left" w:pos="9180"/>
          <w:tab w:val="right" w:pos="10466"/>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Masa molar</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23</w:t>
      </w:r>
    </w:p>
    <w:p>
      <w:pPr>
        <w:keepNext/>
        <w:keepLines/>
        <w:tabs>
          <w:tab w:val="left" w:pos="3942"/>
          <w:tab w:val="left" w:pos="9199"/>
          <w:tab w:val="right" w:pos="10466"/>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mol: masa, moles y partículas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24</w:t>
      </w:r>
    </w:p>
    <w:p>
      <w:pPr>
        <w:keepNext/>
        <w:keepLines/>
        <w:tabs>
          <w:tab w:val="left" w:pos="400"/>
          <w:tab w:val="left" w:pos="9175"/>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Formulación binaria</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8</w:t>
      </w:r>
    </w:p>
    <w:p>
      <w:pPr>
        <w:keepNext/>
        <w:keepLines/>
        <w:tabs>
          <w:tab w:val="left" w:pos="1647"/>
          <w:tab w:val="left" w:pos="9176"/>
          <w:tab w:val="right" w:pos="10466"/>
        </w:tabs>
        <w:spacing w:after="0" w:before="86"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Óxidos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25</w:t>
      </w:r>
    </w:p>
    <w:p>
      <w:pPr>
        <w:keepNext/>
        <w:keepLines/>
        <w:tabs>
          <w:tab w:val="left" w:pos="1808"/>
          <w:tab w:val="left" w:pos="9181"/>
          <w:tab w:val="right" w:pos="10466"/>
        </w:tabs>
        <w:spacing w:after="0" w:before="33"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Hidruros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26</w:t>
      </w:r>
    </w:p>
    <w:p>
      <w:pPr>
        <w:keepLines/>
        <w:tabs>
          <w:tab w:val="left" w:pos="2260"/>
          <w:tab w:val="left" w:pos="9084"/>
          <w:tab w:val="right" w:pos="10466"/>
        </w:tabs>
        <w:spacing w:after="0" w:before="33"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Sales binarias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27</w:t>
      </w:r>
    </w:p>
    <w:p>
      <w:pPr>
        <w:keepNext/>
        <w:keepLines/>
        <w:tabs>
          <w:tab w:val="left" w:pos="400"/>
          <w:tab w:val="left" w:pos="9121"/>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Reacciones químicas</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11</w:t>
      </w:r>
    </w:p>
    <w:p>
      <w:pPr>
        <w:keepNext/>
        <w:keepLines/>
        <w:tabs>
          <w:tab w:val="left" w:pos="3408"/>
          <w:tab w:val="left" w:pos="9135"/>
          <w:tab w:val="right" w:pos="10466"/>
        </w:tabs>
        <w:spacing w:after="0" w:before="86"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Estequiometría con moles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28</w:t>
      </w:r>
    </w:p>
    <w:p>
      <w:pPr>
        <w:keepNext/>
        <w:keepLines/>
        <w:tabs>
          <w:tab w:val="left" w:pos="3457"/>
          <w:tab w:val="left" w:pos="9105"/>
          <w:tab w:val="right" w:pos="10466"/>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Estequiometría con masas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29</w:t>
      </w:r>
    </w:p>
    <w:p>
      <w:pPr>
        <w:keepNext/>
        <w:keepLines/>
        <w:tabs>
          <w:tab w:val="left" w:pos="400"/>
          <w:tab w:val="left" w:pos="9087"/>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Fuerzas y leyes de Newton</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13</w:t>
      </w:r>
    </w:p>
    <w:p>
      <w:pPr>
        <w:keepNext/>
        <w:keepLines/>
        <w:tabs>
          <w:tab w:val="left" w:pos="3216"/>
          <w:tab w:val="left" w:pos="9099"/>
          <w:tab w:val="right" w:pos="10466"/>
        </w:tabs>
        <w:spacing w:after="0" w:before="86"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Segunda ley de Newton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30</w:t>
      </w:r>
    </w:p>
    <w:p>
      <w:pPr>
        <w:keepNext/>
        <w:keepLines/>
        <w:tabs>
          <w:tab w:val="left" w:pos="2973"/>
          <w:tab w:val="left" w:pos="9091"/>
          <w:tab w:val="right" w:pos="10466"/>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Fuerza de rozamiento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31</w:t>
      </w:r>
    </w:p>
    <w:p>
      <w:pPr>
        <w:keepNext/>
        <w:keepLines/>
        <w:tabs>
          <w:tab w:val="left" w:pos="400"/>
          <w:tab w:val="left" w:pos="9086"/>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Electricidad</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15</w:t>
      </w:r>
    </w:p>
    <w:p>
      <w:pPr>
        <w:keepNext/>
        <w:keepLines/>
        <w:tabs>
          <w:tab w:val="left" w:pos="2116"/>
          <w:tab w:val="left" w:pos="9097"/>
          <w:tab w:val="right" w:pos="10466"/>
        </w:tabs>
        <w:spacing w:after="0" w:before="86"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Ley de Ohm</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32</w:t>
      </w:r>
    </w:p>
    <w:p>
      <w:pPr>
        <w:keepNext/>
        <w:keepLines/>
        <w:tabs>
          <w:tab w:val="left" w:pos="2663"/>
          <w:tab w:val="left" w:pos="9095"/>
          <w:tab w:val="right" w:pos="10466"/>
        </w:tabs>
        <w:spacing w:after="0" w:before="33"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Potencia eléctrica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32</w:t>
      </w:r>
    </w:p>
    <w:p>
      <w:pPr>
        <w:keepNext/>
        <w:keepLines/>
        <w:tabs>
          <w:tab w:val="left" w:pos="3622"/>
          <w:tab w:val="left" w:pos="9113"/>
          <w:tab w:val="right" w:pos="10466"/>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Energía eléctrica consumida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33</w:t>
      </w:r>
    </w:p>
    <w:p>
      <w:pPr>
        <w:keepNext/>
        <w:keepLines/>
        <w:tabs>
          <w:tab w:val="left" w:pos="2581"/>
          <w:tab w:val="left" w:pos="9091"/>
          <w:tab w:val="right" w:pos="10466"/>
        </w:tabs>
        <w:spacing w:after="0" w:before="33"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Circuitos en serie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34</w:t>
      </w:r>
    </w:p>
    <w:p>
      <w:pPr>
        <w:keepNext/>
        <w:keepLines/>
        <w:tabs>
          <w:tab w:val="left" w:pos="2898"/>
          <w:tab w:val="left" w:pos="9095"/>
          <w:tab w:val="right" w:pos="10466"/>
        </w:tabs>
        <w:spacing w:after="0" w:before="33" w:line="236" w:lineRule="auto"/>
        <w:ind w:left="48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Circuitos en paralelo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34</w:t>
      </w:r>
    </w:p>
    <w:p>
      <w:pPr>
        <w:keepLines/>
        <w:tabs>
          <w:tab w:val="left" w:pos="400"/>
          <w:tab w:val="left" w:pos="9046"/>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20</w:t>
      </w: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Configuración electrónica</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ejercicio en los renglones. Escribe el número de electrones de cada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subnivel como exponente.</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Orden de llenado (diagrama de Moeller): 1s 2s 2p 3s 3p 4s 3d 4p 5s 4d 5p 6s. Caben 2 electrones en</w:t>
      </w:r>
      <w:r>
        <w:t xml:space="preserve"> </w:t>
      </w:r>
      <w:r>
        <w:rPr>
          <w:rFonts w:ascii="Aula Texto" w:cs="Aula Texto" w:eastAsia="Aula Texto" w:hAnsi="Aula Texto"/>
          <w:b w:val="false"/>
          <w:bCs w:val="false"/>
          <w:color w:val="1B2A57"/>
          <w:sz w:val="20"/>
          <w:szCs w:val="20"/>
        </w:rPr>
        <w:t xml:space="preserve">un subnivel s, 6 en un p y 10 en un d.</w:t>
      </w:r>
    </w:p>
    <w:p>
      <w:pPr>
        <w:keepLines/>
        <w:tabs>
          <w:tab w:val="left" w:pos="520"/>
        </w:tabs>
        <w:spacing w:after="0" w:before="333"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sodio (Na, Z = 11) y su forma abreviada.</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flúor (F, Z = 9).</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boro (B, Z = 5).</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4.</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potasio (K, Z = 19) y su forma abreviada.</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Escribe la configuración electrónica del azufre (S, Z = 16) y su forma abreviada.</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Factores de conversión</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Haz cada cambio de unidades con factores de conversión y da el resultado con las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mismas cifras significativas que el dato.</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Lines/>
        <w:tabs>
          <w:tab w:val="left" w:pos="520"/>
        </w:tabs>
        <w:spacing w:after="0" w:before="333"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42,2 m en centímetros (cm).</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1500 mg/L en gramos por litro (g/L).</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18,0 g en miligramos (mg).</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380" w:lineRule="atLeast"/>
        <w:ind w:left="0"/>
        <w:rPr>
          <w:sz w:val="2"/>
          <w:szCs w:val="2"/>
        </w:rPr>
      </w:pPr>
      <w:r>
        <w:rPr>
          <w:sz w:val="2"/>
          <w:szCs w:val="2"/>
        </w:rPr>
        <w:drawing>
          <wp:inline distT="0" distB="0" distL="0" distR="0">
            <wp:extent cx="4343400" cy="238125"/>
            <wp:effectExtent t="0" r="0" b="0" l="0"/>
            <wp:docPr id="182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43400" cy="23812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960 kg en toneladas (t).</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6.</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Expresa 250 dm en milímetros (mm).</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Masa molar</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ejercicio en los renglones. Escribe la fórmula que usas, las unidades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y el resultado con tres cifras significativas.</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Datos. Masas atómicas (u): H = 1,0; C = 12,0; N = 14,0; O = 16,0; Na = 23,0; Cl = 35,5. Recuerda: n = m / M y N</w:t>
      </w:r>
      <w:r>
        <w:t xml:space="preserve"> </w:t>
      </w:r>
      <w:r>
        <w:rPr>
          <w:rFonts w:ascii="Aula Texto" w:cs="Aula Texto" w:eastAsia="Aula Texto" w:hAnsi="Aula Texto"/>
          <w:b w:val="false"/>
          <w:bCs w:val="false"/>
          <w:color w:val="1B2A57"/>
          <w:sz w:val="20"/>
          <w:szCs w:val="20"/>
        </w:rPr>
        <w:t xml:space="preserve">= n · NA.</w:t>
      </w:r>
    </w:p>
    <w:p>
      <w:pPr>
        <w:pStyle w:val="AulaDibujo"/>
        <w:keepLines/>
        <w:spacing w:after="0" w:before="308" w:line="405" w:lineRule="atLeast"/>
        <w:ind w:left="0"/>
        <w:rPr>
          <w:sz w:val="2"/>
          <w:szCs w:val="2"/>
        </w:rPr>
      </w:pPr>
      <w:r>
        <w:rPr>
          <w:sz w:val="2"/>
          <w:szCs w:val="2"/>
        </w:rPr>
        <w:drawing>
          <wp:inline distT="0" distB="0" distL="0" distR="0">
            <wp:extent cx="3714750" cy="257175"/>
            <wp:effectExtent t="0" r="0" b="0" l="0"/>
            <wp:docPr id="182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71475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2781300" cy="257175"/>
            <wp:effectExtent t="0" r="0" b="0" l="0"/>
            <wp:docPr id="182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8130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Calcula la masa molar del cloruro de hidrógeno (HCl).</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3114675" cy="257175"/>
            <wp:effectExtent t="0" r="0" b="0" l="0"/>
            <wp:docPr id="182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14675"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8" w:line="236"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5.</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Calcula la masa molar del cloruro de sodio (NaCl).</w:t>
      </w:r>
    </w:p>
    <w:p>
      <w:pPr>
        <w:pStyle w:val="AulaDibujo"/>
        <w:keepLines/>
        <w:pBdr>
          <w:bottom w:val="single" w:color="9AA3BF" w:sz="6" w:space="0"/>
          <w:between w:val="single" w:color="9AA3BF" w:sz="6" w:space="0"/>
        </w:pBdr>
        <w:spacing w:after="0" w:before="4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mol: masa, moles y partículas</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ejercicio en los renglones. Escribe la fórmula que usas, las unidades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y el resultado con tres cifras significativas.</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566" w:hRule="atLeast"/>
        </w:trPr>
        <w:tc>
          <w:tcPr>
            <w:tcW w:type="dxa" w:w="10482"/>
            <w:shd w:fill="E1F5E9" w:val="clear"/>
            <w:tcMar>
              <w:top w:type="dxa" w:w="0"/>
              <w:left w:type="dxa" w:w="100"/>
              <w:bottom w:type="dxa" w:w="0"/>
              <w:right w:type="dxa" w:w="100"/>
            </w:tcMar>
          </w:tcPr>
          <w:p>
            <w:pPr>
              <w:pStyle w:val="AulaDibujo"/>
              <w:keepLines/>
              <w:spacing w:after="0" w:before="73" w:line="325" w:lineRule="atLeast"/>
              <w:ind w:left="78"/>
              <w:rPr>
                <w:sz w:val="2"/>
                <w:szCs w:val="2"/>
              </w:rPr>
            </w:pPr>
            <w:r>
              <w:rPr>
                <w:sz w:val="2"/>
                <w:szCs w:val="2"/>
              </w:rPr>
              <w:drawing>
                <wp:inline distT="0" distB="0" distL="0" distR="0">
                  <wp:extent cx="6324600" cy="209550"/>
                  <wp:effectExtent t="0" r="0" b="0" l="0"/>
                  <wp:docPr id="182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324600" cy="209550"/>
                          </a:xfrm>
                          <a:prstGeom prst="rect">
                            <a:avLst/>
                          </a:prstGeom>
                        </pic:spPr>
                      </pic:pic>
                    </a:graphicData>
                  </a:graphic>
                </wp:inline>
              </w:drawing>
            </w:r>
          </w:p>
        </w:tc>
      </w:tr>
    </w:tbl>
    <w:p>
      <w:pPr>
        <w:pStyle w:val="AulaDibujo"/>
        <w:keepLines/>
        <w:spacing w:after="0" w:before="155" w:line="405" w:lineRule="atLeast"/>
        <w:ind w:left="0"/>
        <w:rPr>
          <w:sz w:val="2"/>
          <w:szCs w:val="2"/>
        </w:rPr>
      </w:pPr>
      <w:r>
        <w:rPr>
          <w:sz w:val="2"/>
          <w:szCs w:val="2"/>
        </w:rPr>
        <w:drawing>
          <wp:inline distT="0" distB="0" distL="0" distR="0">
            <wp:extent cx="3743325" cy="257175"/>
            <wp:effectExtent t="0" r="0" b="0" l="0"/>
            <wp:docPr id="182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743325"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4305300" cy="257175"/>
            <wp:effectExtent t="0" r="0" b="0" l="0"/>
            <wp:docPr id="182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0530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4143375" cy="257175"/>
            <wp:effectExtent t="0" r="0" b="0" l="0"/>
            <wp:docPr id="182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143375"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4572000" cy="257175"/>
            <wp:effectExtent t="0" r="0" b="0" l="0"/>
            <wp:docPr id="182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405" w:lineRule="atLeast"/>
        <w:ind w:left="0"/>
        <w:rPr>
          <w:sz w:val="2"/>
          <w:szCs w:val="2"/>
        </w:rPr>
      </w:pPr>
      <w:r>
        <w:rPr>
          <w:sz w:val="2"/>
          <w:szCs w:val="2"/>
        </w:rPr>
        <w:drawing>
          <wp:inline distT="0" distB="0" distL="0" distR="0">
            <wp:extent cx="3562350" cy="257175"/>
            <wp:effectExtent t="0" r="0" b="0" l="0"/>
            <wp:docPr id="1828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562350" cy="257175"/>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Óxidos</w:t>
      </w:r>
    </w:p>
    <w:p>
      <w:pPr>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096" w:hRule="atLeast"/>
        </w:trPr>
        <w:tc>
          <w:tcPr>
            <w:tcW w:type="dxa" w:w="10482"/>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290" w:lineRule="exact"/>
              <w:ind w:left="148"/>
              <w:jc w:val="left"/>
            </w:pPr>
            <w:r>
              <w:rPr>
                <w:rFonts w:ascii="Aula Escolar" w:cs="Aula Escolar" w:eastAsia="Aula Escolar" w:hAnsi="Aula Escolar"/>
                <w:b w:val="false"/>
                <w:bCs w:val="false"/>
                <w:color w:val="1B2A57"/>
                <w:sz w:val="19"/>
                <w:szCs w:val="19"/>
              </w:rPr>
              <w:t xml:space="preserve">Óxidos: elemento + oxígeno (−2). Fe</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O</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trióxido de dihierro u óxido de hierro(III). Con los halógenos (IUPAC</w:t>
            </w:r>
            <w:r>
              <w:t xml:space="preserve"> </w:t>
            </w:r>
            <w:r>
              <w:rPr>
                <w:rFonts w:ascii="Aula Escolar" w:cs="Aula Escolar" w:eastAsia="Aula Escolar" w:hAnsi="Aula Escolar"/>
                <w:b w:val="false"/>
                <w:bCs w:val="false"/>
                <w:color w:val="1B2A57"/>
                <w:sz w:val="19"/>
                <w:szCs w:val="19"/>
              </w:rPr>
              <w:t xml:space="preserve">2005): OCl</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 dicloruro de oxígeno.</w:t>
            </w:r>
          </w:p>
        </w:tc>
      </w:tr>
    </w:tbl>
    <w:p>
      <w:pPr>
        <w:keepNext/>
        <w:keepLines/>
        <w:tabs>
          <w:tab w:val="left" w:pos="480"/>
        </w:tabs>
        <w:spacing w:after="0" w:before="217" w:line="236" w:lineRule="auto"/>
        <w:ind w:left="480" w:hanging="480"/>
        <w:jc w:val="left"/>
        <w:rPr>
          <w:rFonts w:ascii="Aula Texto" w:cs="Aula Texto" w:eastAsia="Aula Texto" w:hAnsi="Aula Texto"/>
          <w:sz w:val="19"/>
          <w:szCs w:val="19"/>
        </w:rPr>
      </w:pPr>
      <w:r>
        <w:rPr>
          <w:rFonts w:ascii="Aula Texto" w:cs="Aula Texto" w:eastAsia="Aula Texto" w:hAnsi="Aula Texto"/>
          <w:b/>
          <w:bCs/>
          <w:color w:val="25B064"/>
          <w:sz w:val="19"/>
          <w:szCs w:val="19"/>
        </w:rPr>
        <w:t xml:space="preserve">1.</w:t>
      </w:r>
      <w:r>
        <w:rPr>
          <w:rFonts w:ascii="Aula Texto" w:cs="Aula Texto" w:eastAsia="Aula Texto" w:hAnsi="Aula Texto"/>
          <w:sz w:val="19"/>
          <w:szCs w:val="19"/>
        </w:rPr>
        <w:tab/>
      </w:r>
      <w:r>
        <w:rPr>
          <w:rFonts w:ascii="Aula Texto" w:cs="Aula Texto" w:eastAsia="Aula Texto" w:hAnsi="Aula Texto"/>
          <w:b/>
          <w:bCs/>
          <w:color w:val="1B2A57"/>
          <w:sz w:val="19"/>
          <w:szCs w:val="19"/>
        </w:rPr>
        <w:t xml:space="preserve">Nombra estos compuestos: con prefijos, con el número de oxidación o con su nombre aceptado por la IUPAC.</w:t>
      </w:r>
    </w:p>
    <w:p>
      <w:pPr>
        <w:keepNext/>
        <w:spacing w:after="0" w:before="174"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597"/>
        <w:gridCol w:w="8749"/>
      </w:tblGrid>
      <w:tr>
        <w:trPr>
          <w:cantSplit/>
        </w:trPr>
        <w:tc>
          <w:tcPr>
            <w:tcW w:type="dxa" w:w="159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1" w:line="358" w:lineRule="exact"/>
              <w:ind w:left="320" w:hanging="320"/>
              <w:jc w:val="left"/>
            </w:pPr>
            <w:r>
              <w:rPr>
                <w:rFonts w:ascii="Aula Texto" w:cs="Aula Texto" w:eastAsia="Aula Texto" w:hAnsi="Aula Texto"/>
                <w:b/>
                <w:bCs/>
                <w:color w:val="25B064"/>
                <w:sz w:val="28"/>
                <w:szCs w:val="28"/>
              </w:rPr>
              <w:t xml:space="preserve">1.</w:t>
            </w:r>
            <w:r>
              <w:tab/>
            </w:r>
            <w:r>
              <w:rPr>
                <w:rFonts w:ascii="Aula Escolar" w:cs="Aula Escolar" w:eastAsia="Aula Escolar" w:hAnsi="Aula Escolar"/>
                <w:b/>
                <w:bCs/>
                <w:color w:val="1B2A57"/>
                <w:sz w:val="28"/>
                <w:szCs w:val="28"/>
              </w:rPr>
              <w:t xml:space="preserve">O</w:t>
            </w:r>
            <w:r>
              <w:rPr>
                <w:rFonts w:ascii="Aula Escolar" w:cs="Aula Escolar" w:eastAsia="Aula Escolar" w:hAnsi="Aula Escolar"/>
                <w:b/>
                <w:bCs/>
                <w:color w:val="1B2A57"/>
                <w:sz w:val="19"/>
                <w:szCs w:val="19"/>
              </w:rPr>
              <w:t xml:space="preserve">5</w:t>
            </w:r>
            <w:r>
              <w:rPr>
                <w:rFonts w:ascii="Aula Escolar" w:cs="Aula Escolar" w:eastAsia="Aula Escolar" w:hAnsi="Aula Escolar"/>
                <w:b/>
                <w:bCs/>
                <w:color w:val="1B2A57"/>
                <w:sz w:val="28"/>
                <w:szCs w:val="28"/>
              </w:rPr>
              <w:t xml:space="preserve">Br</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2.</w:t>
            </w:r>
            <w:r>
              <w:tab/>
            </w:r>
            <w:r>
              <w:rPr>
                <w:rFonts w:ascii="Aula Escolar" w:cs="Aula Escolar" w:eastAsia="Aula Escolar" w:hAnsi="Aula Escolar"/>
                <w:b/>
                <w:bCs/>
                <w:color w:val="1B2A57"/>
                <w:sz w:val="28"/>
                <w:szCs w:val="28"/>
              </w:rPr>
              <w:t xml:space="preserve">Cu</w:t>
            </w:r>
            <w:r>
              <w:rPr>
                <w:rFonts w:ascii="Aula Escolar" w:cs="Aula Escolar" w:eastAsia="Aula Escolar" w:hAnsi="Aula Escolar"/>
                <w:b/>
                <w:bCs/>
                <w:color w:val="1B2A57"/>
                <w:sz w:val="19"/>
                <w:szCs w:val="19"/>
              </w:rPr>
              <w:t xml:space="preserve">2</w:t>
            </w:r>
            <w:r>
              <w:rPr>
                <w:rFonts w:ascii="Aula Escolar" w:cs="Aula Escolar" w:eastAsia="Aula Escolar" w:hAnsi="Aula Escolar"/>
                <w:b/>
                <w:bCs/>
                <w:color w:val="1B2A57"/>
                <w:sz w:val="28"/>
                <w:szCs w:val="28"/>
              </w:rPr>
              <w:t xml:space="preserve">O</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3.</w:t>
            </w:r>
            <w:r>
              <w:tab/>
            </w:r>
            <w:r>
              <w:rPr>
                <w:rFonts w:ascii="Aula Escolar" w:cs="Aula Escolar" w:eastAsia="Aula Escolar" w:hAnsi="Aula Escolar"/>
                <w:b/>
                <w:bCs/>
                <w:color w:val="1B2A57"/>
                <w:sz w:val="28"/>
                <w:szCs w:val="28"/>
              </w:rPr>
              <w:t xml:space="preserve">NO</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4.</w:t>
            </w:r>
            <w:r>
              <w:tab/>
            </w:r>
            <w:r>
              <w:rPr>
                <w:rFonts w:ascii="Aula Escolar" w:cs="Aula Escolar" w:eastAsia="Aula Escolar" w:hAnsi="Aula Escolar"/>
                <w:b/>
                <w:bCs/>
                <w:color w:val="1B2A57"/>
                <w:sz w:val="28"/>
                <w:szCs w:val="28"/>
              </w:rPr>
              <w:t xml:space="preserve">CoO</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5.</w:t>
            </w:r>
            <w:r>
              <w:tab/>
            </w:r>
            <w:r>
              <w:rPr>
                <w:rFonts w:ascii="Aula Escolar" w:cs="Aula Escolar" w:eastAsia="Aula Escolar" w:hAnsi="Aula Escolar"/>
                <w:b/>
                <w:bCs/>
                <w:color w:val="1B2A57"/>
                <w:sz w:val="28"/>
                <w:szCs w:val="28"/>
              </w:rPr>
              <w:t xml:space="preserve">MgO</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6.</w:t>
            </w:r>
            <w:r>
              <w:tab/>
            </w:r>
            <w:r>
              <w:rPr>
                <w:rFonts w:ascii="Aula Escolar" w:cs="Aula Escolar" w:eastAsia="Aula Escolar" w:hAnsi="Aula Escolar"/>
                <w:b/>
                <w:bCs/>
                <w:color w:val="1B2A57"/>
                <w:sz w:val="28"/>
                <w:szCs w:val="28"/>
              </w:rPr>
              <w:t xml:space="preserve">P</w:t>
            </w:r>
            <w:r>
              <w:rPr>
                <w:rFonts w:ascii="Aula Escolar" w:cs="Aula Escolar" w:eastAsia="Aula Escolar" w:hAnsi="Aula Escolar"/>
                <w:b/>
                <w:bCs/>
                <w:color w:val="1B2A57"/>
                <w:sz w:val="19"/>
                <w:szCs w:val="19"/>
              </w:rPr>
              <w:t xml:space="preserve">2</w:t>
            </w:r>
            <w:r>
              <w:rPr>
                <w:rFonts w:ascii="Aula Escolar" w:cs="Aula Escolar" w:eastAsia="Aula Escolar" w:hAnsi="Aula Escolar"/>
                <w:b/>
                <w:bCs/>
                <w:color w:val="1B2A57"/>
                <w:sz w:val="28"/>
                <w:szCs w:val="28"/>
              </w:rPr>
              <w:t xml:space="preserve">O</w:t>
            </w:r>
            <w:r>
              <w:rPr>
                <w:rFonts w:ascii="Aula Escolar" w:cs="Aula Escolar" w:eastAsia="Aula Escolar" w:hAnsi="Aula Escolar"/>
                <w:b/>
                <w:bCs/>
                <w:color w:val="1B2A57"/>
                <w:sz w:val="19"/>
                <w:szCs w:val="19"/>
              </w:rPr>
              <w:t xml:space="preserve">5</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7.</w:t>
            </w:r>
            <w:r>
              <w:tab/>
            </w:r>
            <w:r>
              <w:rPr>
                <w:rFonts w:ascii="Aula Escolar" w:cs="Aula Escolar" w:eastAsia="Aula Escolar" w:hAnsi="Aula Escolar"/>
                <w:b/>
                <w:bCs/>
                <w:color w:val="1B2A57"/>
                <w:sz w:val="28"/>
                <w:szCs w:val="28"/>
              </w:rPr>
              <w:t xml:space="preserve">ZnO</w:t>
            </w:r>
          </w:p>
        </w:tc>
        <w:tc>
          <w:tcPr>
            <w:tcW w:type="dxa" w:w="874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404"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p>
            <w:pPr>
              <w:pStyle w:val="AulaDibujo"/>
              <w:keepLines/>
              <w:pBdr>
                <w:bottom w:val="single" w:color="9AA3BF" w:sz="6" w:space="0"/>
                <w:between w:val="single" w:color="9AA3BF" w:sz="6" w:space="0"/>
              </w:pBdr>
              <w:spacing w:after="0" w:before="0" w:line="660" w:lineRule="exact"/>
              <w:ind w:left="515" w:right="0"/>
              <w:rPr>
                <w:sz w:val="22"/>
                <w:szCs w:val="22"/>
              </w:rPr>
            </w:pPr>
          </w:p>
        </w:tc>
      </w:tr>
    </w:tbl>
    <w:p>
      <w:pPr>
        <w:keepNext/>
        <w:keepLines/>
        <w:tabs>
          <w:tab w:val="left" w:pos="480"/>
        </w:tabs>
        <w:spacing w:after="0" w:before="29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7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36"/>
        <w:gridCol w:w="5210"/>
      </w:tblGrid>
      <w:tr>
        <w:trPr>
          <w:cantSplit/>
        </w:trPr>
        <w:tc>
          <w:tcPr>
            <w:tcW w:type="dxa" w:w="513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monóxido de cobre</w:t>
            </w:r>
          </w:p>
        </w:tc>
        <w:tc>
          <w:tcPr>
            <w:tcW w:type="dxa" w:w="521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70"/>
              <w:rPr>
                <w:sz w:val="2"/>
                <w:szCs w:val="2"/>
              </w:rPr>
            </w:pPr>
            <w:r>
              <w:rPr>
                <w:sz w:val="2"/>
                <w:szCs w:val="2"/>
              </w:rPr>
              <w:drawing>
                <wp:inline distT="0" distB="0" distL="0" distR="0">
                  <wp:extent cx="1676400" cy="342900"/>
                  <wp:effectExtent t="0" r="0" b="0" l="0"/>
                  <wp:docPr id="1828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72"/>
        <w:gridCol w:w="5173"/>
      </w:tblGrid>
      <w:tr>
        <w:trPr>
          <w:cantSplit/>
        </w:trPr>
        <w:tc>
          <w:tcPr>
            <w:tcW w:type="dxa" w:w="517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óxido de estaño(II)</w:t>
            </w:r>
          </w:p>
        </w:tc>
        <w:tc>
          <w:tcPr>
            <w:tcW w:type="dxa" w:w="517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33"/>
              <w:rPr>
                <w:sz w:val="2"/>
                <w:szCs w:val="2"/>
              </w:rPr>
            </w:pPr>
            <w:r>
              <w:rPr>
                <w:sz w:val="2"/>
                <w:szCs w:val="2"/>
              </w:rPr>
              <w:drawing>
                <wp:inline distT="0" distB="0" distL="0" distR="0">
                  <wp:extent cx="1676400" cy="342900"/>
                  <wp:effectExtent t="0" r="0" b="0" l="0"/>
                  <wp:docPr id="1828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60"/>
        <w:gridCol w:w="5186"/>
      </w:tblGrid>
      <w:tr>
        <w:trPr>
          <w:cantSplit/>
        </w:trPr>
        <w:tc>
          <w:tcPr>
            <w:tcW w:type="dxa" w:w="516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monóxido de plomo</w:t>
            </w:r>
          </w:p>
        </w:tc>
        <w:tc>
          <w:tcPr>
            <w:tcW w:type="dxa" w:w="518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46"/>
              <w:rPr>
                <w:sz w:val="2"/>
                <w:szCs w:val="2"/>
              </w:rPr>
            </w:pPr>
            <w:r>
              <w:rPr>
                <w:sz w:val="2"/>
                <w:szCs w:val="2"/>
              </w:rPr>
              <w:drawing>
                <wp:inline distT="0" distB="0" distL="0" distR="0">
                  <wp:extent cx="1676400" cy="342900"/>
                  <wp:effectExtent t="0" r="0" b="0" l="0"/>
                  <wp:docPr id="1829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44"/>
        <w:gridCol w:w="5001"/>
      </w:tblGrid>
      <w:tr>
        <w:trPr>
          <w:cantSplit/>
        </w:trPr>
        <w:tc>
          <w:tcPr>
            <w:tcW w:type="dxa" w:w="534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monóxido de dipotasio</w:t>
            </w:r>
          </w:p>
        </w:tc>
        <w:tc>
          <w:tcPr>
            <w:tcW w:type="dxa" w:w="500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361"/>
              <w:rPr>
                <w:sz w:val="2"/>
                <w:szCs w:val="2"/>
              </w:rPr>
            </w:pPr>
            <w:r>
              <w:rPr>
                <w:sz w:val="2"/>
                <w:szCs w:val="2"/>
              </w:rPr>
              <w:drawing>
                <wp:inline distT="0" distB="0" distL="0" distR="0">
                  <wp:extent cx="1676400" cy="342900"/>
                  <wp:effectExtent t="0" r="0" b="0" l="0"/>
                  <wp:docPr id="1829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71"/>
        <w:gridCol w:w="5075"/>
      </w:tblGrid>
      <w:tr>
        <w:trPr>
          <w:cantSplit/>
        </w:trPr>
        <w:tc>
          <w:tcPr>
            <w:tcW w:type="dxa" w:w="527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óxido de cobalto(III)</w:t>
            </w:r>
          </w:p>
        </w:tc>
        <w:tc>
          <w:tcPr>
            <w:tcW w:type="dxa" w:w="507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435"/>
              <w:rPr>
                <w:sz w:val="2"/>
                <w:szCs w:val="2"/>
              </w:rPr>
            </w:pPr>
            <w:r>
              <w:rPr>
                <w:sz w:val="2"/>
                <w:szCs w:val="2"/>
              </w:rPr>
              <w:drawing>
                <wp:inline distT="0" distB="0" distL="0" distR="0">
                  <wp:extent cx="1676400" cy="342900"/>
                  <wp:effectExtent t="0" r="0" b="0" l="0"/>
                  <wp:docPr id="1829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05"/>
        <w:gridCol w:w="5041"/>
      </w:tblGrid>
      <w:tr>
        <w:trPr>
          <w:cantSplit/>
        </w:trPr>
        <w:tc>
          <w:tcPr>
            <w:tcW w:type="dxa" w:w="530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trióxido de dialuminio</w:t>
            </w:r>
          </w:p>
        </w:tc>
        <w:tc>
          <w:tcPr>
            <w:tcW w:type="dxa" w:w="504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401"/>
              <w:rPr>
                <w:sz w:val="2"/>
                <w:szCs w:val="2"/>
              </w:rPr>
            </w:pPr>
            <w:r>
              <w:rPr>
                <w:sz w:val="2"/>
                <w:szCs w:val="2"/>
              </w:rPr>
              <w:drawing>
                <wp:inline distT="0" distB="0" distL="0" distR="0">
                  <wp:extent cx="1676400" cy="342900"/>
                  <wp:effectExtent t="0" r="0" b="0" l="0"/>
                  <wp:docPr id="1829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73"/>
        <w:gridCol w:w="4972"/>
      </w:tblGrid>
      <w:tr>
        <w:trPr>
          <w:cantSplit/>
        </w:trPr>
        <w:tc>
          <w:tcPr>
            <w:tcW w:type="dxa" w:w="537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trióxido de dinitrógeno</w:t>
            </w:r>
          </w:p>
        </w:tc>
        <w:tc>
          <w:tcPr>
            <w:tcW w:type="dxa" w:w="4972"/>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332"/>
              <w:rPr>
                <w:sz w:val="2"/>
                <w:szCs w:val="2"/>
              </w:rPr>
            </w:pPr>
            <w:r>
              <w:rPr>
                <w:sz w:val="2"/>
                <w:szCs w:val="2"/>
              </w:rPr>
              <w:drawing>
                <wp:inline distT="0" distB="0" distL="0" distR="0">
                  <wp:extent cx="1676400" cy="342900"/>
                  <wp:effectExtent t="0" r="0" b="0" l="0"/>
                  <wp:docPr id="1829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Hidruros</w:t>
      </w:r>
    </w:p>
    <w:p>
      <w:pPr>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096" w:hRule="atLeast"/>
        </w:trPr>
        <w:tc>
          <w:tcPr>
            <w:tcW w:type="dxa" w:w="10482"/>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290" w:lineRule="exact"/>
              <w:ind w:left="148"/>
              <w:jc w:val="left"/>
            </w:pPr>
            <w:r>
              <w:rPr>
                <w:rFonts w:ascii="Aula Escolar" w:cs="Aula Escolar" w:eastAsia="Aula Escolar" w:hAnsi="Aula Escolar"/>
                <w:b w:val="false"/>
                <w:bCs w:val="false"/>
                <w:color w:val="1B2A57"/>
                <w:sz w:val="19"/>
                <w:szCs w:val="19"/>
              </w:rPr>
              <w:t xml:space="preserve">Hidruros: con metales el H actúa con −1, CaH</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 (dihidruro de calcio); con no metales, HCl (cloruro de hidrógeno)</w:t>
            </w:r>
            <w:r>
              <w:t xml:space="preserve"> </w:t>
            </w:r>
            <w:r>
              <w:rPr>
                <w:rFonts w:ascii="Aula Escolar" w:cs="Aula Escolar" w:eastAsia="Aula Escolar" w:hAnsi="Aula Escolar"/>
                <w:b w:val="false"/>
                <w:bCs w:val="false"/>
                <w:color w:val="1B2A57"/>
                <w:sz w:val="19"/>
                <w:szCs w:val="19"/>
              </w:rPr>
              <w:t xml:space="preserve">y NH</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(amoniaco).</w:t>
            </w:r>
          </w:p>
        </w:tc>
      </w:tr>
    </w:tbl>
    <w:p>
      <w:pPr>
        <w:keepNext/>
        <w:keepLines/>
        <w:tabs>
          <w:tab w:val="left" w:pos="480"/>
        </w:tabs>
        <w:spacing w:after="0" w:before="217" w:line="236" w:lineRule="auto"/>
        <w:ind w:left="480" w:hanging="480"/>
        <w:jc w:val="left"/>
        <w:rPr>
          <w:rFonts w:ascii="Aula Texto" w:cs="Aula Texto" w:eastAsia="Aula Texto" w:hAnsi="Aula Texto"/>
          <w:sz w:val="19"/>
          <w:szCs w:val="19"/>
        </w:rPr>
      </w:pPr>
      <w:r>
        <w:rPr>
          <w:rFonts w:ascii="Aula Texto" w:cs="Aula Texto" w:eastAsia="Aula Texto" w:hAnsi="Aula Texto"/>
          <w:b/>
          <w:bCs/>
          <w:color w:val="25B064"/>
          <w:sz w:val="19"/>
          <w:szCs w:val="19"/>
        </w:rPr>
        <w:t xml:space="preserve">1.</w:t>
      </w:r>
      <w:r>
        <w:rPr>
          <w:rFonts w:ascii="Aula Texto" w:cs="Aula Texto" w:eastAsia="Aula Texto" w:hAnsi="Aula Texto"/>
          <w:sz w:val="19"/>
          <w:szCs w:val="19"/>
        </w:rPr>
        <w:tab/>
      </w:r>
      <w:r>
        <w:rPr>
          <w:rFonts w:ascii="Aula Texto" w:cs="Aula Texto" w:eastAsia="Aula Texto" w:hAnsi="Aula Texto"/>
          <w:b/>
          <w:bCs/>
          <w:color w:val="1B2A57"/>
          <w:sz w:val="19"/>
          <w:szCs w:val="19"/>
        </w:rPr>
        <w:t xml:space="preserve">Nombra estos compuestos: con prefijos, con el número de oxidación o con su nombre aceptado por la IUPAC.</w:t>
      </w:r>
    </w:p>
    <w:p>
      <w:pPr>
        <w:keepNext/>
        <w:spacing w:after="0" w:before="174"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585"/>
        <w:gridCol w:w="8761"/>
      </w:tblGrid>
      <w:tr>
        <w:trPr>
          <w:cantSplit/>
        </w:trPr>
        <w:tc>
          <w:tcPr>
            <w:tcW w:type="dxa" w:w="158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1" w:line="358" w:lineRule="exact"/>
              <w:ind w:left="320" w:hanging="320"/>
              <w:jc w:val="left"/>
            </w:pPr>
            <w:r>
              <w:rPr>
                <w:rFonts w:ascii="Aula Texto" w:cs="Aula Texto" w:eastAsia="Aula Texto" w:hAnsi="Aula Texto"/>
                <w:b/>
                <w:bCs/>
                <w:color w:val="25B064"/>
                <w:sz w:val="28"/>
                <w:szCs w:val="28"/>
              </w:rPr>
              <w:t xml:space="preserve">1.</w:t>
            </w:r>
            <w:r>
              <w:tab/>
            </w:r>
            <w:r>
              <w:rPr>
                <w:rFonts w:ascii="Aula Escolar" w:cs="Aula Escolar" w:eastAsia="Aula Escolar" w:hAnsi="Aula Escolar"/>
                <w:b/>
                <w:bCs/>
                <w:color w:val="1B2A57"/>
                <w:sz w:val="28"/>
                <w:szCs w:val="28"/>
              </w:rPr>
              <w:t xml:space="preserve">ZnH</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2.</w:t>
            </w:r>
            <w:r>
              <w:tab/>
            </w:r>
            <w:r>
              <w:rPr>
                <w:rFonts w:ascii="Aula Escolar" w:cs="Aula Escolar" w:eastAsia="Aula Escolar" w:hAnsi="Aula Escolar"/>
                <w:b/>
                <w:bCs/>
                <w:color w:val="1B2A57"/>
                <w:sz w:val="28"/>
                <w:szCs w:val="28"/>
              </w:rPr>
              <w:t xml:space="preserve">CH</w:t>
            </w:r>
            <w:r>
              <w:rPr>
                <w:rFonts w:ascii="Aula Escolar" w:cs="Aula Escolar" w:eastAsia="Aula Escolar" w:hAnsi="Aula Escolar"/>
                <w:b/>
                <w:bCs/>
                <w:color w:val="1B2A57"/>
                <w:sz w:val="19"/>
                <w:szCs w:val="19"/>
              </w:rPr>
              <w:t xml:space="preserve">4</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3.</w:t>
            </w:r>
            <w:r>
              <w:tab/>
            </w:r>
            <w:r>
              <w:rPr>
                <w:rFonts w:ascii="Aula Escolar" w:cs="Aula Escolar" w:eastAsia="Aula Escolar" w:hAnsi="Aula Escolar"/>
                <w:b/>
                <w:bCs/>
                <w:color w:val="1B2A57"/>
                <w:sz w:val="28"/>
                <w:szCs w:val="28"/>
              </w:rPr>
              <w:t xml:space="preserve">MgH</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4.</w:t>
            </w:r>
            <w:r>
              <w:tab/>
            </w:r>
            <w:r>
              <w:rPr>
                <w:rFonts w:ascii="Aula Escolar" w:cs="Aula Escolar" w:eastAsia="Aula Escolar" w:hAnsi="Aula Escolar"/>
                <w:b/>
                <w:bCs/>
                <w:color w:val="1B2A57"/>
                <w:sz w:val="28"/>
                <w:szCs w:val="28"/>
              </w:rPr>
              <w:t xml:space="preserve">PH</w:t>
            </w:r>
            <w:r>
              <w:rPr>
                <w:rFonts w:ascii="Aula Escolar" w:cs="Aula Escolar" w:eastAsia="Aula Escolar" w:hAnsi="Aula Escolar"/>
                <w:b/>
                <w:bCs/>
                <w:color w:val="1B2A57"/>
                <w:sz w:val="19"/>
                <w:szCs w:val="19"/>
              </w:rPr>
              <w:t xml:space="preserve">3</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5.</w:t>
            </w:r>
            <w:r>
              <w:tab/>
            </w:r>
            <w:r>
              <w:rPr>
                <w:rFonts w:ascii="Aula Escolar" w:cs="Aula Escolar" w:eastAsia="Aula Escolar" w:hAnsi="Aula Escolar"/>
                <w:b/>
                <w:bCs/>
                <w:color w:val="1B2A57"/>
                <w:sz w:val="28"/>
                <w:szCs w:val="28"/>
              </w:rPr>
              <w:t xml:space="preserve">KH</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6.</w:t>
            </w:r>
            <w:r>
              <w:tab/>
            </w:r>
            <w:r>
              <w:rPr>
                <w:rFonts w:ascii="Aula Escolar" w:cs="Aula Escolar" w:eastAsia="Aula Escolar" w:hAnsi="Aula Escolar"/>
                <w:b/>
                <w:bCs/>
                <w:color w:val="1B2A57"/>
                <w:sz w:val="28"/>
                <w:szCs w:val="28"/>
              </w:rPr>
              <w:t xml:space="preserve">H</w:t>
            </w:r>
            <w:r>
              <w:rPr>
                <w:rFonts w:ascii="Aula Escolar" w:cs="Aula Escolar" w:eastAsia="Aula Escolar" w:hAnsi="Aula Escolar"/>
                <w:b/>
                <w:bCs/>
                <w:color w:val="1B2A57"/>
                <w:sz w:val="19"/>
                <w:szCs w:val="19"/>
              </w:rPr>
              <w:t xml:space="preserve">2</w:t>
            </w:r>
            <w:r>
              <w:rPr>
                <w:rFonts w:ascii="Aula Escolar" w:cs="Aula Escolar" w:eastAsia="Aula Escolar" w:hAnsi="Aula Escolar"/>
                <w:b/>
                <w:bCs/>
                <w:color w:val="1B2A57"/>
                <w:sz w:val="28"/>
                <w:szCs w:val="28"/>
              </w:rPr>
              <w:t xml:space="preserve">S</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7.</w:t>
            </w:r>
            <w:r>
              <w:tab/>
            </w:r>
            <w:r>
              <w:rPr>
                <w:rFonts w:ascii="Aula Escolar" w:cs="Aula Escolar" w:eastAsia="Aula Escolar" w:hAnsi="Aula Escolar"/>
                <w:b/>
                <w:bCs/>
                <w:color w:val="1B2A57"/>
                <w:sz w:val="28"/>
                <w:szCs w:val="28"/>
              </w:rPr>
              <w:t xml:space="preserve">CuH</w:t>
            </w:r>
            <w:r>
              <w:rPr>
                <w:rFonts w:ascii="Aula Escolar" w:cs="Aula Escolar" w:eastAsia="Aula Escolar" w:hAnsi="Aula Escolar"/>
                <w:b/>
                <w:bCs/>
                <w:color w:val="1B2A57"/>
                <w:sz w:val="19"/>
                <w:szCs w:val="19"/>
              </w:rPr>
              <w:t xml:space="preserve">2</w:t>
            </w:r>
          </w:p>
        </w:tc>
        <w:tc>
          <w:tcPr>
            <w:tcW w:type="dxa" w:w="876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404"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p>
            <w:pPr>
              <w:pStyle w:val="AulaDibujo"/>
              <w:keepLines/>
              <w:pBdr>
                <w:bottom w:val="single" w:color="9AA3BF" w:sz="6" w:space="0"/>
                <w:between w:val="single" w:color="9AA3BF" w:sz="6" w:space="0"/>
              </w:pBdr>
              <w:spacing w:after="0" w:before="0" w:line="660" w:lineRule="exact"/>
              <w:ind w:left="527" w:right="0"/>
              <w:rPr>
                <w:sz w:val="22"/>
                <w:szCs w:val="22"/>
              </w:rPr>
            </w:pPr>
          </w:p>
        </w:tc>
      </w:tr>
    </w:tbl>
    <w:p>
      <w:pPr>
        <w:keepNext/>
        <w:keepLines/>
        <w:tabs>
          <w:tab w:val="left" w:pos="480"/>
        </w:tabs>
        <w:spacing w:after="0" w:before="29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7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22"/>
        <w:gridCol w:w="5023"/>
      </w:tblGrid>
      <w:tr>
        <w:trPr>
          <w:cantSplit/>
        </w:trPr>
        <w:tc>
          <w:tcPr>
            <w:tcW w:type="dxa" w:w="532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monohidruro de cobre</w:t>
            </w:r>
          </w:p>
        </w:tc>
        <w:tc>
          <w:tcPr>
            <w:tcW w:type="dxa" w:w="502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383"/>
              <w:rPr>
                <w:sz w:val="2"/>
                <w:szCs w:val="2"/>
              </w:rPr>
            </w:pPr>
            <w:r>
              <w:rPr>
                <w:sz w:val="2"/>
                <w:szCs w:val="2"/>
              </w:rPr>
              <w:drawing>
                <wp:inline distT="0" distB="0" distL="0" distR="0">
                  <wp:extent cx="1676400" cy="342900"/>
                  <wp:effectExtent t="0" r="0" b="0" l="0"/>
                  <wp:docPr id="1829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39"/>
        <w:gridCol w:w="5206"/>
      </w:tblGrid>
      <w:tr>
        <w:trPr>
          <w:cantSplit/>
        </w:trPr>
        <w:tc>
          <w:tcPr>
            <w:tcW w:type="dxa" w:w="513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dihidruro de plomo</w:t>
            </w:r>
          </w:p>
        </w:tc>
        <w:tc>
          <w:tcPr>
            <w:tcW w:type="dxa" w:w="520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66"/>
              <w:rPr>
                <w:sz w:val="2"/>
                <w:szCs w:val="2"/>
              </w:rPr>
            </w:pPr>
            <w:r>
              <w:rPr>
                <w:sz w:val="2"/>
                <w:szCs w:val="2"/>
              </w:rPr>
              <w:drawing>
                <wp:inline distT="0" distB="0" distL="0" distR="0">
                  <wp:extent cx="1676400" cy="342900"/>
                  <wp:effectExtent t="0" r="0" b="0" l="0"/>
                  <wp:docPr id="1829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15"/>
        <w:gridCol w:w="5031"/>
      </w:tblGrid>
      <w:tr>
        <w:trPr>
          <w:cantSplit/>
        </w:trPr>
        <w:tc>
          <w:tcPr>
            <w:tcW w:type="dxa" w:w="531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trihidruro de aluminio</w:t>
            </w:r>
          </w:p>
        </w:tc>
        <w:tc>
          <w:tcPr>
            <w:tcW w:type="dxa" w:w="503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391"/>
              <w:rPr>
                <w:sz w:val="2"/>
                <w:szCs w:val="2"/>
              </w:rPr>
            </w:pPr>
            <w:r>
              <w:rPr>
                <w:sz w:val="2"/>
                <w:szCs w:val="2"/>
              </w:rPr>
              <w:drawing>
                <wp:inline distT="0" distB="0" distL="0" distR="0">
                  <wp:extent cx="1676400" cy="342900"/>
                  <wp:effectExtent t="0" r="0" b="0" l="0"/>
                  <wp:docPr id="1829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80"/>
        <w:gridCol w:w="5165"/>
      </w:tblGrid>
      <w:tr>
        <w:trPr>
          <w:cantSplit/>
        </w:trPr>
        <w:tc>
          <w:tcPr>
            <w:tcW w:type="dxa" w:w="518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dihidruro de estaño</w:t>
            </w:r>
          </w:p>
        </w:tc>
        <w:tc>
          <w:tcPr>
            <w:tcW w:type="dxa" w:w="516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25"/>
              <w:rPr>
                <w:sz w:val="2"/>
                <w:szCs w:val="2"/>
              </w:rPr>
            </w:pPr>
            <w:r>
              <w:rPr>
                <w:sz w:val="2"/>
                <w:szCs w:val="2"/>
              </w:rPr>
              <w:drawing>
                <wp:inline distT="0" distB="0" distL="0" distR="0">
                  <wp:extent cx="1676400" cy="342900"/>
                  <wp:effectExtent t="0" r="0" b="0" l="0"/>
                  <wp:docPr id="1829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82"/>
        <w:gridCol w:w="5364"/>
      </w:tblGrid>
      <w:tr>
        <w:trPr>
          <w:cantSplit/>
        </w:trPr>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hidruro de plata</w:t>
            </w:r>
          </w:p>
        </w:tc>
        <w:tc>
          <w:tcPr>
            <w:tcW w:type="dxa" w:w="536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24"/>
              <w:rPr>
                <w:sz w:val="2"/>
                <w:szCs w:val="2"/>
              </w:rPr>
            </w:pPr>
            <w:r>
              <w:rPr>
                <w:sz w:val="2"/>
                <w:szCs w:val="2"/>
              </w:rPr>
              <w:drawing>
                <wp:inline distT="0" distB="0" distL="0" distR="0">
                  <wp:extent cx="1676400" cy="342900"/>
                  <wp:effectExtent t="0" r="0" b="0" l="0"/>
                  <wp:docPr id="1829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55"/>
        <w:gridCol w:w="5891"/>
      </w:tblGrid>
      <w:tr>
        <w:trPr>
          <w:cantSplit/>
        </w:trPr>
        <w:tc>
          <w:tcPr>
            <w:tcW w:type="dxa" w:w="44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borano</w:t>
            </w:r>
          </w:p>
        </w:tc>
        <w:tc>
          <w:tcPr>
            <w:tcW w:type="dxa" w:w="589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3251"/>
              <w:rPr>
                <w:sz w:val="2"/>
                <w:szCs w:val="2"/>
              </w:rPr>
            </w:pPr>
            <w:r>
              <w:rPr>
                <w:sz w:val="2"/>
                <w:szCs w:val="2"/>
              </w:rPr>
              <w:drawing>
                <wp:inline distT="0" distB="0" distL="0" distR="0">
                  <wp:extent cx="1676400" cy="342900"/>
                  <wp:effectExtent t="0" r="0" b="0" l="0"/>
                  <wp:docPr id="1830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388"/>
        <w:gridCol w:w="5957"/>
      </w:tblGrid>
      <w:tr>
        <w:trPr>
          <w:cantSplit/>
        </w:trPr>
        <w:tc>
          <w:tcPr>
            <w:tcW w:type="dxa" w:w="438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silano</w:t>
            </w:r>
          </w:p>
        </w:tc>
        <w:tc>
          <w:tcPr>
            <w:tcW w:type="dxa" w:w="595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3317"/>
              <w:rPr>
                <w:sz w:val="2"/>
                <w:szCs w:val="2"/>
              </w:rPr>
            </w:pPr>
            <w:r>
              <w:rPr>
                <w:sz w:val="2"/>
                <w:szCs w:val="2"/>
              </w:rPr>
              <w:drawing>
                <wp:inline distT="0" distB="0" distL="0" distR="0">
                  <wp:extent cx="1676400" cy="342900"/>
                  <wp:effectExtent t="0" r="0" b="0" l="0"/>
                  <wp:docPr id="1830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Sales binarias</w:t>
      </w:r>
    </w:p>
    <w:p>
      <w:pPr>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06" w:hRule="atLeast"/>
        </w:trPr>
        <w:tc>
          <w:tcPr>
            <w:tcW w:type="dxa" w:w="10482"/>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34" w:line="246" w:lineRule="exact"/>
              <w:ind w:left="148"/>
              <w:jc w:val="left"/>
            </w:pPr>
            <w:r>
              <w:rPr>
                <w:rFonts w:ascii="Aula Escolar" w:cs="Aula Escolar" w:eastAsia="Aula Escolar" w:hAnsi="Aula Escolar"/>
                <w:b w:val="false"/>
                <w:bCs w:val="false"/>
                <w:color w:val="1B2A57"/>
                <w:sz w:val="19"/>
                <w:szCs w:val="19"/>
              </w:rPr>
              <w:t xml:space="preserve">Sales binarias: metal + no metal terminado en -uro. FeCl</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tricloruro de hierro o cloruro de hierro(III).</w:t>
            </w:r>
          </w:p>
        </w:tc>
      </w:tr>
    </w:tbl>
    <w:p>
      <w:pPr>
        <w:keepNext/>
        <w:keepLines/>
        <w:tabs>
          <w:tab w:val="left" w:pos="480"/>
        </w:tabs>
        <w:spacing w:after="0" w:before="217" w:line="236" w:lineRule="auto"/>
        <w:ind w:left="480" w:hanging="480"/>
        <w:jc w:val="left"/>
        <w:rPr>
          <w:rFonts w:ascii="Aula Texto" w:cs="Aula Texto" w:eastAsia="Aula Texto" w:hAnsi="Aula Texto"/>
          <w:sz w:val="19"/>
          <w:szCs w:val="19"/>
        </w:rPr>
      </w:pPr>
      <w:r>
        <w:rPr>
          <w:rFonts w:ascii="Aula Texto" w:cs="Aula Texto" w:eastAsia="Aula Texto" w:hAnsi="Aula Texto"/>
          <w:b/>
          <w:bCs/>
          <w:color w:val="25B064"/>
          <w:sz w:val="19"/>
          <w:szCs w:val="19"/>
        </w:rPr>
        <w:t xml:space="preserve">1.</w:t>
      </w:r>
      <w:r>
        <w:rPr>
          <w:rFonts w:ascii="Aula Texto" w:cs="Aula Texto" w:eastAsia="Aula Texto" w:hAnsi="Aula Texto"/>
          <w:sz w:val="19"/>
          <w:szCs w:val="19"/>
        </w:rPr>
        <w:tab/>
      </w:r>
      <w:r>
        <w:rPr>
          <w:rFonts w:ascii="Aula Texto" w:cs="Aula Texto" w:eastAsia="Aula Texto" w:hAnsi="Aula Texto"/>
          <w:b/>
          <w:bCs/>
          <w:color w:val="1B2A57"/>
          <w:sz w:val="19"/>
          <w:szCs w:val="19"/>
        </w:rPr>
        <w:t xml:space="preserve">Nombra estos compuestos: con prefijos, con el número de oxidación o con su nombre aceptado por la IUPAC.</w:t>
      </w:r>
    </w:p>
    <w:p>
      <w:pPr>
        <w:keepNext/>
        <w:spacing w:after="0" w:before="174"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6"/>
        <w:gridCol w:w="8739"/>
      </w:tblGrid>
      <w:tr>
        <w:trPr>
          <w:cantSplit/>
        </w:trPr>
        <w:tc>
          <w:tcPr>
            <w:tcW w:type="dxa" w:w="160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1" w:line="358" w:lineRule="exact"/>
              <w:ind w:left="320" w:hanging="320"/>
              <w:jc w:val="left"/>
            </w:pPr>
            <w:r>
              <w:rPr>
                <w:rFonts w:ascii="Aula Texto" w:cs="Aula Texto" w:eastAsia="Aula Texto" w:hAnsi="Aula Texto"/>
                <w:b/>
                <w:bCs/>
                <w:color w:val="25B064"/>
                <w:sz w:val="28"/>
                <w:szCs w:val="28"/>
              </w:rPr>
              <w:t xml:space="preserve">1.</w:t>
            </w:r>
            <w:r>
              <w:tab/>
            </w:r>
            <w:r>
              <w:rPr>
                <w:rFonts w:ascii="Aula Escolar" w:cs="Aula Escolar" w:eastAsia="Aula Escolar" w:hAnsi="Aula Escolar"/>
                <w:b/>
                <w:bCs/>
                <w:color w:val="1B2A57"/>
                <w:sz w:val="28"/>
                <w:szCs w:val="28"/>
              </w:rPr>
              <w:t xml:space="preserve">AgCl</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2.</w:t>
            </w:r>
            <w:r>
              <w:tab/>
            </w:r>
            <w:r>
              <w:rPr>
                <w:rFonts w:ascii="Aula Escolar" w:cs="Aula Escolar" w:eastAsia="Aula Escolar" w:hAnsi="Aula Escolar"/>
                <w:b/>
                <w:bCs/>
                <w:color w:val="1B2A57"/>
                <w:sz w:val="28"/>
                <w:szCs w:val="28"/>
              </w:rPr>
              <w:t xml:space="preserve">FeS</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3.</w:t>
            </w:r>
            <w:r>
              <w:tab/>
            </w:r>
            <w:r>
              <w:rPr>
                <w:rFonts w:ascii="Aula Escolar" w:cs="Aula Escolar" w:eastAsia="Aula Escolar" w:hAnsi="Aula Escolar"/>
                <w:b/>
                <w:bCs/>
                <w:color w:val="1B2A57"/>
                <w:sz w:val="28"/>
                <w:szCs w:val="28"/>
              </w:rPr>
              <w:t xml:space="preserve">CaF</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4.</w:t>
            </w:r>
            <w:r>
              <w:tab/>
            </w:r>
            <w:r>
              <w:rPr>
                <w:rFonts w:ascii="Aula Escolar" w:cs="Aula Escolar" w:eastAsia="Aula Escolar" w:hAnsi="Aula Escolar"/>
                <w:b/>
                <w:bCs/>
                <w:color w:val="1B2A57"/>
                <w:sz w:val="28"/>
                <w:szCs w:val="28"/>
              </w:rPr>
              <w:t xml:space="preserve">SnBr</w:t>
            </w:r>
            <w:r>
              <w:rPr>
                <w:rFonts w:ascii="Aula Escolar" w:cs="Aula Escolar" w:eastAsia="Aula Escolar" w:hAnsi="Aula Escolar"/>
                <w:b/>
                <w:bCs/>
                <w:color w:val="1B2A57"/>
                <w:sz w:val="19"/>
                <w:szCs w:val="19"/>
              </w:rPr>
              <w:t xml:space="preserve">4</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5.</w:t>
            </w:r>
            <w:r>
              <w:tab/>
            </w:r>
            <w:r>
              <w:rPr>
                <w:rFonts w:ascii="Aula Escolar" w:cs="Aula Escolar" w:eastAsia="Aula Escolar" w:hAnsi="Aula Escolar"/>
                <w:b/>
                <w:bCs/>
                <w:color w:val="1B2A57"/>
                <w:sz w:val="28"/>
                <w:szCs w:val="28"/>
              </w:rPr>
              <w:t xml:space="preserve">CaCl</w:t>
            </w:r>
            <w:r>
              <w:rPr>
                <w:rFonts w:ascii="Aula Escolar" w:cs="Aula Escolar" w:eastAsia="Aula Escolar" w:hAnsi="Aula Escolar"/>
                <w:b/>
                <w:bCs/>
                <w:color w:val="1B2A57"/>
                <w:sz w:val="19"/>
                <w:szCs w:val="19"/>
              </w:rPr>
              <w:t xml:space="preserve">2</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6.</w:t>
            </w:r>
            <w:r>
              <w:tab/>
            </w:r>
            <w:r>
              <w:rPr>
                <w:rFonts w:ascii="Aula Escolar" w:cs="Aula Escolar" w:eastAsia="Aula Escolar" w:hAnsi="Aula Escolar"/>
                <w:b/>
                <w:bCs/>
                <w:color w:val="1B2A57"/>
                <w:sz w:val="28"/>
                <w:szCs w:val="28"/>
              </w:rPr>
              <w:t xml:space="preserve">KBr</w:t>
            </w:r>
          </w:p>
          <w:p>
            <w:pPr>
              <w:keepLines/>
              <w:tabs>
                <w:tab w:val="left" w:pos="320"/>
              </w:tabs>
              <w:spacing w:after="0" w:before="302" w:line="358" w:lineRule="exact"/>
              <w:ind w:left="320" w:hanging="320"/>
              <w:jc w:val="left"/>
            </w:pPr>
            <w:r>
              <w:rPr>
                <w:rFonts w:ascii="Aula Texto" w:cs="Aula Texto" w:eastAsia="Aula Texto" w:hAnsi="Aula Texto"/>
                <w:b/>
                <w:bCs/>
                <w:color w:val="25B064"/>
                <w:sz w:val="28"/>
                <w:szCs w:val="28"/>
              </w:rPr>
              <w:t xml:space="preserve">7.</w:t>
            </w:r>
            <w:r>
              <w:tab/>
            </w:r>
            <w:r>
              <w:rPr>
                <w:rFonts w:ascii="Aula Escolar" w:cs="Aula Escolar" w:eastAsia="Aula Escolar" w:hAnsi="Aula Escolar"/>
                <w:b/>
                <w:bCs/>
                <w:color w:val="1B2A57"/>
                <w:sz w:val="28"/>
                <w:szCs w:val="28"/>
              </w:rPr>
              <w:t xml:space="preserve">KI</w:t>
            </w:r>
          </w:p>
        </w:tc>
        <w:tc>
          <w:tcPr>
            <w:tcW w:type="dxa" w:w="873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pBdr>
                <w:bottom w:val="single" w:color="9AA3BF" w:sz="6" w:space="0"/>
                <w:between w:val="single" w:color="9AA3BF" w:sz="6" w:space="0"/>
              </w:pBdr>
              <w:spacing w:after="0" w:before="0" w:line="404"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p>
            <w:pPr>
              <w:pStyle w:val="AulaDibujo"/>
              <w:keepLines/>
              <w:pBdr>
                <w:bottom w:val="single" w:color="9AA3BF" w:sz="6" w:space="0"/>
                <w:between w:val="single" w:color="9AA3BF" w:sz="6" w:space="0"/>
              </w:pBdr>
              <w:spacing w:after="0" w:before="0" w:line="660" w:lineRule="exact"/>
              <w:ind w:left="506" w:right="0"/>
              <w:rPr>
                <w:sz w:val="22"/>
                <w:szCs w:val="22"/>
              </w:rPr>
            </w:pPr>
          </w:p>
        </w:tc>
      </w:tr>
    </w:tbl>
    <w:p>
      <w:pPr>
        <w:keepNext/>
        <w:keepLines/>
        <w:tabs>
          <w:tab w:val="left" w:pos="480"/>
        </w:tabs>
        <w:spacing w:after="0" w:before="29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7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00"/>
        <w:gridCol w:w="4945"/>
      </w:tblGrid>
      <w:tr>
        <w:trPr>
          <w:cantSplit/>
        </w:trPr>
        <w:tc>
          <w:tcPr>
            <w:tcW w:type="dxa" w:w="540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trisulfuro de dialuminio</w:t>
            </w:r>
          </w:p>
        </w:tc>
        <w:tc>
          <w:tcPr>
            <w:tcW w:type="dxa" w:w="494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305"/>
              <w:rPr>
                <w:sz w:val="2"/>
                <w:szCs w:val="2"/>
              </w:rPr>
            </w:pPr>
            <w:r>
              <w:rPr>
                <w:sz w:val="2"/>
                <w:szCs w:val="2"/>
              </w:rPr>
              <w:drawing>
                <wp:inline distT="0" distB="0" distL="0" distR="0">
                  <wp:extent cx="1676400" cy="342900"/>
                  <wp:effectExtent t="0" r="0" b="0" l="0"/>
                  <wp:docPr id="1830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55"/>
        <w:gridCol w:w="5390"/>
      </w:tblGrid>
      <w:tr>
        <w:trPr>
          <w:cantSplit/>
        </w:trPr>
        <w:tc>
          <w:tcPr>
            <w:tcW w:type="dxa" w:w="49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yoduro de plata</w:t>
            </w:r>
          </w:p>
        </w:tc>
        <w:tc>
          <w:tcPr>
            <w:tcW w:type="dxa" w:w="539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50"/>
              <w:rPr>
                <w:sz w:val="2"/>
                <w:szCs w:val="2"/>
              </w:rPr>
            </w:pPr>
            <w:r>
              <w:rPr>
                <w:sz w:val="2"/>
                <w:szCs w:val="2"/>
              </w:rPr>
              <w:drawing>
                <wp:inline distT="0" distB="0" distL="0" distR="0">
                  <wp:extent cx="1676400" cy="342900"/>
                  <wp:effectExtent t="0" r="0" b="0" l="0"/>
                  <wp:docPr id="1830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11"/>
        <w:gridCol w:w="5134"/>
      </w:tblGrid>
      <w:tr>
        <w:trPr>
          <w:cantSplit/>
        </w:trPr>
        <w:tc>
          <w:tcPr>
            <w:tcW w:type="dxa" w:w="521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cloruro de cobre(II)</w:t>
            </w:r>
          </w:p>
        </w:tc>
        <w:tc>
          <w:tcPr>
            <w:tcW w:type="dxa" w:w="513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494"/>
              <w:rPr>
                <w:sz w:val="2"/>
                <w:szCs w:val="2"/>
              </w:rPr>
            </w:pPr>
            <w:r>
              <w:rPr>
                <w:sz w:val="2"/>
                <w:szCs w:val="2"/>
              </w:rPr>
              <w:drawing>
                <wp:inline distT="0" distB="0" distL="0" distR="0">
                  <wp:extent cx="1676400" cy="342900"/>
                  <wp:effectExtent t="0" r="0" b="0" l="0"/>
                  <wp:docPr id="1830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88"/>
        <w:gridCol w:w="5258"/>
      </w:tblGrid>
      <w:tr>
        <w:trPr>
          <w:cantSplit/>
        </w:trPr>
        <w:tc>
          <w:tcPr>
            <w:tcW w:type="dxa" w:w="508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sulfuro de potasio</w:t>
            </w:r>
          </w:p>
        </w:tc>
        <w:tc>
          <w:tcPr>
            <w:tcW w:type="dxa" w:w="5258"/>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618"/>
              <w:rPr>
                <w:sz w:val="2"/>
                <w:szCs w:val="2"/>
              </w:rPr>
            </w:pPr>
            <w:r>
              <w:rPr>
                <w:sz w:val="2"/>
                <w:szCs w:val="2"/>
              </w:rPr>
              <w:drawing>
                <wp:inline distT="0" distB="0" distL="0" distR="0">
                  <wp:extent cx="1676400" cy="342900"/>
                  <wp:effectExtent t="0" r="0" b="0" l="0"/>
                  <wp:docPr id="1830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62"/>
        <w:gridCol w:w="5183"/>
      </w:tblGrid>
      <w:tr>
        <w:trPr>
          <w:cantSplit/>
        </w:trPr>
        <w:tc>
          <w:tcPr>
            <w:tcW w:type="dxa" w:w="516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cloruro de aluminio</w:t>
            </w:r>
          </w:p>
        </w:tc>
        <w:tc>
          <w:tcPr>
            <w:tcW w:type="dxa" w:w="518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543"/>
              <w:rPr>
                <w:sz w:val="2"/>
                <w:szCs w:val="2"/>
              </w:rPr>
            </w:pPr>
            <w:r>
              <w:rPr>
                <w:sz w:val="2"/>
                <w:szCs w:val="2"/>
              </w:rPr>
              <w:drawing>
                <wp:inline distT="0" distB="0" distL="0" distR="0">
                  <wp:extent cx="1676400" cy="342900"/>
                  <wp:effectExtent t="0" r="0" b="0" l="0"/>
                  <wp:docPr id="1830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97"/>
        <w:gridCol w:w="5249"/>
      </w:tblGrid>
      <w:tr>
        <w:trPr>
          <w:cantSplit/>
        </w:trPr>
        <w:tc>
          <w:tcPr>
            <w:tcW w:type="dxa" w:w="509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cloruro de potasio</w:t>
            </w:r>
          </w:p>
        </w:tc>
        <w:tc>
          <w:tcPr>
            <w:tcW w:type="dxa" w:w="524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609"/>
              <w:rPr>
                <w:sz w:val="2"/>
                <w:szCs w:val="2"/>
              </w:rPr>
            </w:pPr>
            <w:r>
              <w:rPr>
                <w:sz w:val="2"/>
                <w:szCs w:val="2"/>
              </w:rPr>
              <w:drawing>
                <wp:inline distT="0" distB="0" distL="0" distR="0">
                  <wp:extent cx="1676400" cy="342900"/>
                  <wp:effectExtent t="0" r="0" b="0" l="0"/>
                  <wp:docPr id="1830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spacing w:after="0" w:before="115"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71"/>
        <w:gridCol w:w="5375"/>
      </w:tblGrid>
      <w:tr>
        <w:trPr>
          <w:cantSplit/>
        </w:trPr>
        <w:tc>
          <w:tcPr>
            <w:tcW w:type="dxa" w:w="497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59"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cloruro de bario</w:t>
            </w:r>
          </w:p>
        </w:tc>
        <w:tc>
          <w:tcPr>
            <w:tcW w:type="dxa" w:w="537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538" w:lineRule="atLeast"/>
              <w:ind w:left="2735"/>
              <w:rPr>
                <w:sz w:val="2"/>
                <w:szCs w:val="2"/>
              </w:rPr>
            </w:pPr>
            <w:r>
              <w:rPr>
                <w:sz w:val="2"/>
                <w:szCs w:val="2"/>
              </w:rPr>
              <w:drawing>
                <wp:inline distT="0" distB="0" distL="0" distR="0">
                  <wp:extent cx="1676400" cy="342900"/>
                  <wp:effectExtent t="0" r="0" b="0" l="0"/>
                  <wp:docPr id="1830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676400" cy="342900"/>
                          </a:xfrm>
                          <a:prstGeom prst="rect">
                            <a:avLst/>
                          </a:prstGeom>
                        </pic:spPr>
                      </pic:pic>
                    </a:graphicData>
                  </a:graphic>
                </wp:inline>
              </w:drawing>
            </w:r>
          </w:p>
        </w:tc>
      </w:tr>
    </w:tbl>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Estequiometría con moles</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Pasa los datos a moles, usa la proporción de la ecuación ajustada y vuelve a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 que te piden.</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Datos. Masas atómicas (u): Li = 6,9; Mg = 24,3. Recuerda: los coeficientes de la ecuación ajustada son</w:t>
      </w:r>
      <w:r>
        <w:t xml:space="preserve"> </w:t>
      </w:r>
      <w:r>
        <w:rPr>
          <w:rFonts w:ascii="Aula Texto" w:cs="Aula Texto" w:eastAsia="Aula Texto" w:hAnsi="Aula Texto"/>
          <w:b w:val="false"/>
          <w:bCs w:val="false"/>
          <w:color w:val="1B2A57"/>
          <w:sz w:val="20"/>
          <w:szCs w:val="20"/>
        </w:rPr>
        <w:t xml:space="preserve">proporciones entre moles (n = m / M).</w:t>
      </w:r>
    </w:p>
    <w:p>
      <w:pPr>
        <w:pStyle w:val="AulaDibujo"/>
        <w:keepLines/>
        <w:spacing w:after="0" w:before="272" w:line="774" w:lineRule="atLeast"/>
        <w:ind w:left="0"/>
        <w:rPr>
          <w:sz w:val="2"/>
          <w:szCs w:val="2"/>
        </w:rPr>
      </w:pPr>
      <w:r>
        <w:rPr>
          <w:sz w:val="2"/>
          <w:szCs w:val="2"/>
        </w:rPr>
        <w:drawing>
          <wp:inline distT="0" distB="0" distL="0" distR="0">
            <wp:extent cx="6353175" cy="495300"/>
            <wp:effectExtent t="0" r="0" b="0" l="0"/>
            <wp:docPr id="1830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353175" cy="49530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447" w:lineRule="atLeast"/>
        <w:ind w:left="0"/>
        <w:rPr>
          <w:sz w:val="2"/>
          <w:szCs w:val="2"/>
        </w:rPr>
      </w:pPr>
      <w:r>
        <w:rPr>
          <w:sz w:val="2"/>
          <w:szCs w:val="2"/>
        </w:rPr>
        <w:drawing>
          <wp:inline distT="0" distB="0" distL="0" distR="0">
            <wp:extent cx="6543675" cy="285750"/>
            <wp:effectExtent t="0" r="0" b="0" l="0"/>
            <wp:docPr id="1831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543675" cy="285750"/>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Mg?</w:t>
      </w:r>
    </w:p>
    <w:p>
      <w:pPr>
        <w:pStyle w:val="AulaDibujo"/>
        <w:keepLines/>
        <w:pBdr>
          <w:bottom w:val="single" w:color="9AA3BF" w:sz="6" w:space="0"/>
          <w:between w:val="single" w:color="9AA3BF" w:sz="6" w:space="0"/>
        </w:pBdr>
        <w:spacing w:after="0" w:before="7"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447" w:lineRule="atLeast"/>
        <w:ind w:left="0"/>
        <w:rPr>
          <w:sz w:val="2"/>
          <w:szCs w:val="2"/>
        </w:rPr>
      </w:pPr>
      <w:r>
        <w:rPr>
          <w:sz w:val="2"/>
          <w:szCs w:val="2"/>
        </w:rPr>
        <w:drawing>
          <wp:inline distT="0" distB="0" distL="0" distR="0">
            <wp:extent cx="5972175" cy="285750"/>
            <wp:effectExtent t="0" r="0" b="0" l="0"/>
            <wp:docPr id="1831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72175" cy="28575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774" w:lineRule="atLeast"/>
        <w:ind w:left="0"/>
        <w:rPr>
          <w:sz w:val="2"/>
          <w:szCs w:val="2"/>
        </w:rPr>
      </w:pPr>
      <w:r>
        <w:rPr>
          <w:sz w:val="2"/>
          <w:szCs w:val="2"/>
        </w:rPr>
        <w:drawing>
          <wp:inline distT="0" distB="0" distL="0" distR="0">
            <wp:extent cx="6410325" cy="495300"/>
            <wp:effectExtent t="0" r="0" b="0" l="0"/>
            <wp:docPr id="1831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410325" cy="49530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Estequiometría con masas</w:t>
      </w:r>
    </w:p>
    <w:p>
      <w:pPr>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Pasa los datos a moles, usa la proporción de la ecuación ajustada y vuelve a la</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unidad que te piden.</w:t>
      </w:r>
    </w:p>
    <w:p>
      <w:pPr>
        <w:keepLines/>
        <w:pBdr>
          <w:top w:val="single" w:color="25B064" w:sz="6" w:space="4"/>
          <w:left w:val="single" w:color="25B064" w:sz="6" w:space="10"/>
          <w:bottom w:val="single" w:color="25B064" w:sz="6" w:space="4"/>
          <w:right w:val="single" w:color="25B064" w:sz="6" w:space="10"/>
        </w:pBdr>
        <w:shd w:fill="E1F5E9" w:val="clear"/>
        <w:spacing w:after="0" w:before="245" w:line="284" w:lineRule="exact"/>
        <w:ind w:left="200" w:right="200"/>
        <w:jc w:val="left"/>
      </w:pPr>
      <w:r>
        <w:rPr>
          <w:rFonts w:ascii="Aula Texto" w:cs="Aula Texto" w:eastAsia="Aula Texto" w:hAnsi="Aula Texto"/>
          <w:b w:val="false"/>
          <w:bCs w:val="false"/>
          <w:color w:val="1B2A57"/>
          <w:sz w:val="20"/>
          <w:szCs w:val="20"/>
        </w:rPr>
        <w:t xml:space="preserve">Datos. Masas atómicas (u): H = 1,0; N = 14,0; O = 16,0; Cl = 35,5; Cu = 63,5; Ag = 107,9. Recuerda: los</w:t>
      </w:r>
      <w:r>
        <w:t xml:space="preserve"> </w:t>
      </w:r>
      <w:r>
        <w:rPr>
          <w:rFonts w:ascii="Aula Texto" w:cs="Aula Texto" w:eastAsia="Aula Texto" w:hAnsi="Aula Texto"/>
          <w:b w:val="false"/>
          <w:bCs w:val="false"/>
          <w:color w:val="1B2A57"/>
          <w:sz w:val="20"/>
          <w:szCs w:val="20"/>
        </w:rPr>
        <w:t xml:space="preserve">coeficientes de la ecuación ajustada son proporciones entre moles (n = m / M).</w:t>
      </w:r>
    </w:p>
    <w:p>
      <w:pPr>
        <w:pStyle w:val="AulaDibujo"/>
        <w:keepLines/>
        <w:spacing w:after="0" w:before="272" w:line="774" w:lineRule="atLeast"/>
        <w:ind w:left="0"/>
        <w:rPr>
          <w:sz w:val="2"/>
          <w:szCs w:val="2"/>
        </w:rPr>
      </w:pPr>
      <w:r>
        <w:rPr>
          <w:sz w:val="2"/>
          <w:szCs w:val="2"/>
        </w:rPr>
        <w:drawing>
          <wp:inline distT="0" distB="0" distL="0" distR="0">
            <wp:extent cx="6448425" cy="495300"/>
            <wp:effectExtent t="0" r="0" b="0" l="0"/>
            <wp:docPr id="1831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448425" cy="49530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447" w:lineRule="atLeast"/>
        <w:ind w:left="0"/>
        <w:rPr>
          <w:sz w:val="2"/>
          <w:szCs w:val="2"/>
        </w:rPr>
      </w:pPr>
      <w:r>
        <w:rPr>
          <w:sz w:val="2"/>
          <w:szCs w:val="2"/>
        </w:rPr>
        <w:drawing>
          <wp:inline distT="0" distB="0" distL="0" distR="0">
            <wp:extent cx="6038850" cy="285750"/>
            <wp:effectExtent t="0" r="0" b="0" l="0"/>
            <wp:docPr id="1831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038850" cy="28575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188" w:line="774" w:lineRule="atLeast"/>
        <w:ind w:left="0"/>
        <w:rPr>
          <w:sz w:val="2"/>
          <w:szCs w:val="2"/>
        </w:rPr>
      </w:pPr>
      <w:r>
        <w:rPr>
          <w:sz w:val="2"/>
          <w:szCs w:val="2"/>
        </w:rPr>
        <w:drawing>
          <wp:inline distT="0" distB="0" distL="0" distR="0">
            <wp:extent cx="6562725" cy="495300"/>
            <wp:effectExtent t="0" r="0" b="0" l="0"/>
            <wp:docPr id="1831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562725" cy="495300"/>
                    </a:xfrm>
                    <a:prstGeom prst="rect">
                      <a:avLst/>
                    </a:prstGeom>
                  </pic:spPr>
                </pic:pic>
              </a:graphicData>
            </a:graphic>
          </wp:inline>
        </w:drawing>
      </w:r>
    </w:p>
    <w:p>
      <w:pPr>
        <w:pStyle w:val="AulaDibujo"/>
        <w:keepLines/>
        <w:pBdr>
          <w:bottom w:val="single" w:color="9AA3BF" w:sz="6" w:space="0"/>
          <w:between w:val="single" w:color="9AA3BF" w:sz="6" w:space="0"/>
        </w:pBdr>
        <w:spacing w:after="0" w:before="0" w:line="419"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Segunda ley de Newton</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Dibuja las fuerzas de cada cuerpo, escribe la segunda ley y resuelve en los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renglones, con las unidades.</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566" w:hRule="atLeast"/>
        </w:trPr>
        <w:tc>
          <w:tcPr>
            <w:tcW w:type="dxa" w:w="10482"/>
            <w:shd w:fill="E1F5E9" w:val="clear"/>
            <w:tcMar>
              <w:top w:type="dxa" w:w="0"/>
              <w:left w:type="dxa" w:w="100"/>
              <w:bottom w:type="dxa" w:w="0"/>
              <w:right w:type="dxa" w:w="100"/>
            </w:tcMar>
          </w:tcPr>
          <w:p>
            <w:pPr>
              <w:pStyle w:val="AulaDibujo"/>
              <w:keepLines/>
              <w:spacing w:after="0" w:before="73" w:line="354" w:lineRule="atLeast"/>
              <w:ind w:left="78"/>
              <w:rPr>
                <w:sz w:val="2"/>
                <w:szCs w:val="2"/>
              </w:rPr>
            </w:pPr>
            <w:r>
              <w:rPr>
                <w:sz w:val="2"/>
                <w:szCs w:val="2"/>
              </w:rPr>
              <w:drawing>
                <wp:inline distT="0" distB="0" distL="0" distR="0">
                  <wp:extent cx="5467350" cy="228600"/>
                  <wp:effectExtent t="0" r="0" b="0" l="0"/>
                  <wp:docPr id="1831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467350" cy="228600"/>
                          </a:xfrm>
                          <a:prstGeom prst="rect">
                            <a:avLst/>
                          </a:prstGeom>
                        </pic:spPr>
                      </pic:pic>
                    </a:graphicData>
                  </a:graphic>
                </wp:inline>
              </w:drawing>
            </w:r>
          </w:p>
        </w:tc>
      </w:tr>
    </w:tbl>
    <w:p>
      <w:pPr>
        <w:spacing w:after="0" w:before="151"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9002"/>
        <w:gridCol w:w="1263"/>
      </w:tblGrid>
      <w:tr>
        <w:trPr>
          <w:cantSplit/>
        </w:trPr>
        <w:tc>
          <w:tcPr>
            <w:tcW w:type="dxa" w:w="900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Sobre un mueble de 40 kg actúa una fuerza resultante de 120 N. ¿Qué aceleración</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adquiere?</w:t>
            </w:r>
          </w:p>
        </w:tc>
        <w:tc>
          <w:tcPr>
            <w:tcW w:type="dxa" w:w="126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7" w:line="682" w:lineRule="atLeast"/>
              <w:ind w:left="282"/>
              <w:rPr>
                <w:sz w:val="2"/>
                <w:szCs w:val="2"/>
              </w:rPr>
            </w:pPr>
            <w:r>
              <w:rPr>
                <w:sz w:val="2"/>
                <w:szCs w:val="2"/>
              </w:rPr>
              <w:drawing>
                <wp:inline distT="0" distB="0" distL="0" distR="0">
                  <wp:extent cx="609600" cy="428625"/>
                  <wp:effectExtent t="0" r="0" b="0" l="0"/>
                  <wp:docPr id="1831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609600" cy="4286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9069"/>
        <w:gridCol w:w="1196"/>
      </w:tblGrid>
      <w:tr>
        <w:trPr>
          <w:cantSplit/>
        </w:trPr>
        <w:tc>
          <w:tcPr>
            <w:tcW w:type="dxa" w:w="906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Sobre un trineo de 20 kg actúan, en horizontal, una fuerza de 40 N hacia la derecha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y otra de 20 N hacia la izquierda. Calcula la fuerza resultante y la aceleración.</w:t>
            </w:r>
          </w:p>
        </w:tc>
        <w:tc>
          <w:tcPr>
            <w:tcW w:type="dxa" w:w="119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7" w:line="682" w:lineRule="atLeast"/>
              <w:ind w:left="215"/>
              <w:rPr>
                <w:sz w:val="2"/>
                <w:szCs w:val="2"/>
              </w:rPr>
            </w:pPr>
            <w:r>
              <w:rPr>
                <w:sz w:val="2"/>
                <w:szCs w:val="2"/>
              </w:rPr>
              <w:drawing>
                <wp:inline distT="0" distB="0" distL="0" distR="0">
                  <wp:extent cx="609600" cy="428625"/>
                  <wp:effectExtent t="0" r="0" b="0" l="0"/>
                  <wp:docPr id="1831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09600" cy="4286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78"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790" w:lineRule="atLeast"/>
        <w:ind w:left="0"/>
        <w:rPr>
          <w:sz w:val="2"/>
          <w:szCs w:val="2"/>
        </w:rPr>
      </w:pPr>
      <w:r>
        <w:rPr>
          <w:sz w:val="2"/>
          <w:szCs w:val="2"/>
        </w:rPr>
        <w:drawing>
          <wp:inline distT="0" distB="0" distL="0" distR="0">
            <wp:extent cx="6648450" cy="504825"/>
            <wp:effectExtent t="0" r="0" b="0" l="0"/>
            <wp:docPr id="1831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6648450" cy="504825"/>
                    </a:xfrm>
                    <a:prstGeom prst="rect">
                      <a:avLst/>
                    </a:prstGeom>
                  </pic:spPr>
                </pic:pic>
              </a:graphicData>
            </a:graphic>
          </wp:inline>
        </w:drawing>
      </w:r>
    </w:p>
    <w:p>
      <w:pPr>
        <w:pStyle w:val="AulaDibujo"/>
        <w:keepLines/>
        <w:pBdr>
          <w:bottom w:val="single" w:color="9AA3BF" w:sz="6" w:space="0"/>
          <w:between w:val="single" w:color="9AA3BF" w:sz="6" w:space="0"/>
        </w:pBdr>
        <w:spacing w:after="0" w:before="5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spacing w:after="0" w:before="224" w:line="790" w:lineRule="atLeast"/>
        <w:ind w:left="0"/>
        <w:rPr>
          <w:sz w:val="2"/>
          <w:szCs w:val="2"/>
        </w:rPr>
      </w:pPr>
      <w:r>
        <w:rPr>
          <w:sz w:val="2"/>
          <w:szCs w:val="2"/>
        </w:rPr>
        <w:drawing>
          <wp:inline distT="0" distB="0" distL="0" distR="0">
            <wp:extent cx="6648450" cy="504825"/>
            <wp:effectExtent t="0" r="0" b="0" l="0"/>
            <wp:docPr id="1832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648450" cy="504825"/>
                    </a:xfrm>
                    <a:prstGeom prst="rect">
                      <a:avLst/>
                    </a:prstGeom>
                  </pic:spPr>
                </pic:pic>
              </a:graphicData>
            </a:graphic>
          </wp:inline>
        </w:drawing>
      </w:r>
    </w:p>
    <w:p>
      <w:pPr>
        <w:pStyle w:val="AulaDibujo"/>
        <w:keepLines/>
        <w:pBdr>
          <w:bottom w:val="single" w:color="9AA3BF" w:sz="6" w:space="0"/>
          <w:between w:val="single" w:color="9AA3BF" w:sz="6" w:space="0"/>
        </w:pBdr>
        <w:spacing w:after="0" w:before="5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Fuerza de rozamiento</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Dibuja las fuerzas de cada cuerpo, escribe la segunda ley y resuelve en los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renglones, con las unidades.</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50" w:hRule="atLeast"/>
        </w:trPr>
        <w:tc>
          <w:tcPr>
            <w:tcW w:type="dxa" w:w="10482"/>
            <w:shd w:fill="E1F5E9" w:val="clear"/>
            <w:tcMar>
              <w:top w:type="dxa" w:w="0"/>
              <w:left w:type="dxa" w:w="100"/>
              <w:bottom w:type="dxa" w:w="0"/>
              <w:right w:type="dxa" w:w="100"/>
            </w:tcMar>
          </w:tcPr>
          <w:p>
            <w:pPr>
              <w:pStyle w:val="AulaDibujo"/>
              <w:keepLines/>
              <w:spacing w:after="0" w:before="73" w:line="638" w:lineRule="atLeast"/>
              <w:ind w:left="78"/>
              <w:rPr>
                <w:sz w:val="2"/>
                <w:szCs w:val="2"/>
              </w:rPr>
            </w:pPr>
            <w:r>
              <w:rPr>
                <w:sz w:val="2"/>
                <w:szCs w:val="2"/>
              </w:rPr>
              <w:drawing>
                <wp:inline distT="0" distB="0" distL="0" distR="0">
                  <wp:extent cx="6153150" cy="409575"/>
                  <wp:effectExtent t="0" r="0" b="0" l="0"/>
                  <wp:docPr id="1832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153150" cy="409575"/>
                          </a:xfrm>
                          <a:prstGeom prst="rect">
                            <a:avLst/>
                          </a:prstGeom>
                        </pic:spPr>
                      </pic:pic>
                    </a:graphicData>
                  </a:graphic>
                </wp:inline>
              </w:drawing>
            </w:r>
          </w:p>
        </w:tc>
      </w:tr>
    </w:tbl>
    <w:p>
      <w:pPr>
        <w:spacing w:after="0" w:before="151"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868"/>
        <w:gridCol w:w="3397"/>
      </w:tblGrid>
      <w:tr>
        <w:trPr>
          <w:cantSplit/>
        </w:trPr>
        <w:tc>
          <w:tcPr>
            <w:tcW w:type="dxa" w:w="686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327" w:lineRule="exact"/>
              <w:ind w:left="320" w:hanging="320"/>
              <w:jc w:val="left"/>
            </w:pPr>
            <w:r>
              <w:rPr>
                <w:rFonts w:ascii="Aula Texto" w:cs="Aula Texto" w:eastAsia="Aula Texto" w:hAnsi="Aula Texto"/>
                <w:b/>
                <w:bCs/>
                <w:color w:val="25B064"/>
                <w:sz w:val="23"/>
                <w:szCs w:val="23"/>
              </w:rPr>
              <w:t xml:space="preserve">1.</w:t>
            </w:r>
            <w:r>
              <w:tab/>
            </w:r>
            <w:r>
              <w:rPr>
                <w:rFonts w:ascii="Aula Texto" w:cs="Aula Texto" w:eastAsia="Aula Texto" w:hAnsi="Aula Texto"/>
                <w:b w:val="false"/>
                <w:bCs w:val="false"/>
                <w:color w:val="1B2A57"/>
                <w:sz w:val="23"/>
                <w:szCs w:val="23"/>
              </w:rPr>
              <w:t xml:space="preserve">Se arrastra una mochila de 4 kg por el suelo tirando con una</w:t>
            </w:r>
            <w:r>
              <w:t xml:space="preserve"> </w:t>
            </w:r>
            <w:r>
              <w:rPr>
                <w:rFonts w:ascii="Aula Texto" w:cs="Aula Texto" w:eastAsia="Aula Texto" w:hAnsi="Aula Texto"/>
                <w:b w:val="false"/>
                <w:bCs w:val="false"/>
                <w:color w:val="1B2A57"/>
                <w:sz w:val="23"/>
                <w:szCs w:val="23"/>
              </w:rPr>
              <w:t xml:space="preserve">fuerza horizontal de 10 N. El coeficiente de rozamiento es </w:t>
            </w:r>
            <w:r>
              <w:rPr>
                <w:rFonts w:ascii="Aula Escolar" w:cs="Aula Escolar" w:eastAsia="Aula Escolar" w:hAnsi="Aula Escolar"/>
                <w:b w:val="false"/>
                <w:bCs w:val="false"/>
                <w:color w:val="1B2A57"/>
                <w:sz w:val="23"/>
                <w:szCs w:val="23"/>
              </w:rPr>
              <w:t xml:space="preserve">µ</w:t>
            </w:r>
            <w:r>
              <w:t xml:space="preserve"> </w:t>
            </w:r>
            <w:r>
              <w:rPr>
                <w:rFonts w:ascii="Aula Texto" w:cs="Aula Texto" w:eastAsia="Aula Texto" w:hAnsi="Aula Texto"/>
                <w:b w:val="false"/>
                <w:bCs w:val="false"/>
                <w:color w:val="1B2A57"/>
                <w:sz w:val="23"/>
                <w:szCs w:val="23"/>
              </w:rPr>
              <w:t xml:space="preserve">= 0,1. Calcula la fuerza de rozamiento y la aceleración.</w:t>
            </w:r>
          </w:p>
        </w:tc>
        <w:tc>
          <w:tcPr>
            <w:tcW w:type="dxa" w:w="3397"/>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7" w:line="799" w:lineRule="atLeast"/>
              <w:ind w:left="379"/>
              <w:rPr>
                <w:sz w:val="2"/>
                <w:szCs w:val="2"/>
              </w:rPr>
            </w:pPr>
            <w:r>
              <w:rPr>
                <w:sz w:val="2"/>
                <w:szCs w:val="2"/>
              </w:rPr>
              <w:drawing>
                <wp:inline distT="0" distB="0" distL="0" distR="0">
                  <wp:extent cx="1905000" cy="504825"/>
                  <wp:effectExtent t="0" r="0" b="0" l="0"/>
                  <wp:docPr id="1832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1905000" cy="5048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3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63"/>
        <w:gridCol w:w="3203"/>
      </w:tblGrid>
      <w:tr>
        <w:trPr>
          <w:cantSplit/>
        </w:trPr>
        <w:tc>
          <w:tcPr>
            <w:tcW w:type="dxa" w:w="7063"/>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0" w:line="327" w:lineRule="exact"/>
              <w:ind w:left="320" w:hanging="320"/>
              <w:jc w:val="left"/>
            </w:pPr>
            <w:r>
              <w:rPr>
                <w:rFonts w:ascii="Aula Texto" w:cs="Aula Texto" w:eastAsia="Aula Texto" w:hAnsi="Aula Texto"/>
                <w:b/>
                <w:bCs/>
                <w:color w:val="25B064"/>
                <w:sz w:val="23"/>
                <w:szCs w:val="23"/>
              </w:rPr>
              <w:t xml:space="preserve">2.</w:t>
            </w:r>
            <w:r>
              <w:tab/>
            </w:r>
            <w:r>
              <w:rPr>
                <w:rFonts w:ascii="Aula Texto" w:cs="Aula Texto" w:eastAsia="Aula Texto" w:hAnsi="Aula Texto"/>
                <w:b w:val="false"/>
                <w:bCs w:val="false"/>
                <w:color w:val="1B2A57"/>
                <w:sz w:val="23"/>
                <w:szCs w:val="23"/>
              </w:rPr>
              <w:t xml:space="preserve">Se arrastra un trineo de 20 kg por el suelo tirando con una</w:t>
            </w:r>
            <w:r>
              <w:t xml:space="preserve"> </w:t>
            </w:r>
            <w:r>
              <w:rPr>
                <w:rFonts w:ascii="Aula Texto" w:cs="Aula Texto" w:eastAsia="Aula Texto" w:hAnsi="Aula Texto"/>
                <w:b w:val="false"/>
                <w:bCs w:val="false"/>
                <w:color w:val="1B2A57"/>
                <w:sz w:val="23"/>
                <w:szCs w:val="23"/>
              </w:rPr>
              <w:t xml:space="preserve">fuerza horizontal de 55 N. El coeficiente de rozamiento es </w:t>
            </w:r>
            <w:r>
              <w:rPr>
                <w:rFonts w:ascii="Aula Escolar" w:cs="Aula Escolar" w:eastAsia="Aula Escolar" w:hAnsi="Aula Escolar"/>
                <w:b w:val="false"/>
                <w:bCs w:val="false"/>
                <w:color w:val="1B2A57"/>
                <w:sz w:val="23"/>
                <w:szCs w:val="23"/>
              </w:rPr>
              <w:t xml:space="preserve">µ</w:t>
            </w:r>
            <w:r>
              <w:t xml:space="preserve"> </w:t>
            </w:r>
            <w:r>
              <w:rPr>
                <w:rFonts w:ascii="Aula Texto" w:cs="Aula Texto" w:eastAsia="Aula Texto" w:hAnsi="Aula Texto"/>
                <w:b w:val="false"/>
                <w:bCs w:val="false"/>
                <w:color w:val="1B2A57"/>
                <w:sz w:val="23"/>
                <w:szCs w:val="23"/>
              </w:rPr>
              <w:t xml:space="preserve">= 0,2. Calcula la fuerza de rozamiento y la aceleración y, si parte</w:t>
            </w:r>
            <w:r>
              <w:t xml:space="preserve"> </w:t>
            </w:r>
            <w:r>
              <w:rPr>
                <w:rFonts w:ascii="Aula Texto" w:cs="Aula Texto" w:eastAsia="Aula Texto" w:hAnsi="Aula Texto"/>
                <w:b w:val="false"/>
                <w:bCs w:val="false"/>
                <w:color w:val="1B2A57"/>
                <w:sz w:val="23"/>
                <w:szCs w:val="23"/>
              </w:rPr>
              <w:t xml:space="preserve">del reposo, la velocidad a los 2 s.</w:t>
            </w:r>
          </w:p>
        </w:tc>
        <w:tc>
          <w:tcPr>
            <w:tcW w:type="dxa" w:w="320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57" w:line="799" w:lineRule="atLeast"/>
              <w:ind w:left="185"/>
              <w:rPr>
                <w:sz w:val="2"/>
                <w:szCs w:val="2"/>
              </w:rPr>
            </w:pPr>
            <w:r>
              <w:rPr>
                <w:sz w:val="2"/>
                <w:szCs w:val="2"/>
              </w:rPr>
              <w:drawing>
                <wp:inline distT="0" distB="0" distL="0" distR="0">
                  <wp:extent cx="1905000" cy="504825"/>
                  <wp:effectExtent t="0" r="0" b="0" l="0"/>
                  <wp:docPr id="1832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1905000" cy="504825"/>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3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Ley de Ohm</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la fórmula que usas,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las unidades y el resultado.</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3" w:line="908" w:lineRule="atLeast"/>
              <w:ind w:left="78"/>
              <w:rPr>
                <w:sz w:val="2"/>
                <w:szCs w:val="2"/>
              </w:rPr>
            </w:pPr>
            <w:r>
              <w:rPr>
                <w:sz w:val="2"/>
                <w:szCs w:val="2"/>
              </w:rPr>
              <w:drawing>
                <wp:inline distT="0" distB="0" distL="0" distR="0">
                  <wp:extent cx="6191250" cy="581025"/>
                  <wp:effectExtent t="0" r="0" b="0" l="0"/>
                  <wp:docPr id="1832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191250" cy="581025"/>
                          </a:xfrm>
                          <a:prstGeom prst="rect">
                            <a:avLst/>
                          </a:prstGeom>
                        </pic:spPr>
                      </pic:pic>
                    </a:graphicData>
                  </a:graphic>
                </wp:inline>
              </w:drawing>
            </w:r>
          </w:p>
        </w:tc>
      </w:tr>
    </w:tbl>
    <w:p>
      <w:pPr>
        <w:spacing w:after="0" w:before="151" w:line="40" w:lineRule="exact"/>
      </w:pPr>
    </w:p>
    <w:tbl>
      <w:tblPr>
        <w:tblW w:type="dxa" w:w="9953"/>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656"/>
        <w:gridCol w:w="491"/>
        <w:gridCol w:w="1806"/>
      </w:tblGrid>
      <w:tr>
        <w:trPr>
          <w:cantSplit/>
        </w:trPr>
        <w:tc>
          <w:tcPr>
            <w:tcW w:type="dxa" w:w="765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369" w:lineRule="atLeast"/>
              <w:ind w:left="0"/>
              <w:rPr>
                <w:sz w:val="2"/>
                <w:szCs w:val="2"/>
              </w:rPr>
            </w:pPr>
            <w:r>
              <w:rPr>
                <w:sz w:val="2"/>
                <w:szCs w:val="2"/>
              </w:rPr>
              <w:drawing>
                <wp:inline distT="0" distB="0" distL="0" distR="0">
                  <wp:extent cx="4857750" cy="238125"/>
                  <wp:effectExtent t="0" r="0" b="0" l="0"/>
                  <wp:docPr id="1832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857750" cy="238125"/>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corriente circula por ella?</w:t>
            </w:r>
          </w:p>
          <w:p>
            <w:pPr>
              <w:pStyle w:val="AulaDibujo"/>
              <w:keepLines/>
              <w:pBdr>
                <w:bottom w:val="single" w:color="9AA3BF" w:sz="6" w:space="0"/>
                <w:between w:val="single" w:color="9AA3BF" w:sz="6" w:space="0"/>
              </w:pBdr>
              <w:spacing w:after="0" w:before="33" w:line="440" w:lineRule="exact"/>
              <w:ind w:left="0" w:right="216"/>
              <w:rPr>
                <w:sz w:val="22"/>
                <w:szCs w:val="22"/>
              </w:rPr>
            </w:pPr>
          </w:p>
          <w:p>
            <w:pPr>
              <w:pStyle w:val="AulaDibujo"/>
              <w:keepLines/>
              <w:pBdr>
                <w:bottom w:val="single" w:color="9AA3BF" w:sz="6" w:space="0"/>
                <w:between w:val="single" w:color="9AA3BF" w:sz="6" w:space="0"/>
              </w:pBdr>
              <w:spacing w:after="0" w:before="0" w:line="440" w:lineRule="exact"/>
              <w:ind w:left="0" w:right="216"/>
              <w:rPr>
                <w:sz w:val="22"/>
                <w:szCs w:val="22"/>
              </w:rPr>
            </w:pPr>
          </w:p>
        </w:tc>
        <w:tc>
          <w:tcPr>
            <w:tcW w:type="dxa" w:w="49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9 V</w:t>
            </w:r>
          </w:p>
        </w:tc>
        <w:tc>
          <w:tcPr>
            <w:tcW w:type="dxa" w:w="180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48" w:lineRule="atLeast"/>
              <w:ind w:left="0"/>
              <w:rPr>
                <w:sz w:val="2"/>
                <w:szCs w:val="2"/>
              </w:rPr>
            </w:pPr>
            <w:r>
              <w:rPr>
                <w:sz w:val="2"/>
                <w:szCs w:val="2"/>
              </w:rPr>
              <w:drawing>
                <wp:inline distT="0" distB="0" distL="0" distR="0">
                  <wp:extent cx="1114425" cy="923925"/>
                  <wp:effectExtent t="0" r="0" b="0" l="0"/>
                  <wp:docPr id="1832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1114425" cy="923925"/>
                          </a:xfrm>
                          <a:prstGeom prst="rect">
                            <a:avLst/>
                          </a:prstGeom>
                        </pic:spPr>
                      </pic:pic>
                    </a:graphicData>
                  </a:graphic>
                </wp:inline>
              </w:drawing>
            </w:r>
          </w:p>
        </w:tc>
      </w:tr>
    </w:tbl>
    <w:p>
      <w:pPr>
        <w:keepLines/>
        <w:spacing w:after="0" w:before="2" w:line="236" w:lineRule="auto"/>
        <w:ind w:left="9884"/>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w:t>
      </w:r>
    </w:p>
    <w:p>
      <w:pPr>
        <w:pStyle w:val="AulaDibujo"/>
        <w:keepLines/>
        <w:pBdr>
          <w:bottom w:val="single" w:color="9AA3BF" w:sz="6" w:space="0"/>
          <w:between w:val="single" w:color="9AA3BF" w:sz="6" w:space="0"/>
        </w:pBdr>
        <w:spacing w:after="0" w:before="138" w:line="480" w:lineRule="exact"/>
        <w:ind w:left="513" w:right="0"/>
        <w:rPr>
          <w:sz w:val="22"/>
          <w:szCs w:val="22"/>
        </w:rPr>
      </w:pPr>
    </w:p>
    <w:p>
      <w:pPr>
        <w:spacing w:after="0" w:before="219" w:line="40" w:lineRule="exact"/>
      </w:pPr>
    </w:p>
    <w:tbl>
      <w:tblPr>
        <w:tblW w:type="dxa" w:w="9953"/>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216"/>
        <w:gridCol w:w="625"/>
        <w:gridCol w:w="2111"/>
      </w:tblGrid>
      <w:tr>
        <w:trPr>
          <w:cantSplit/>
        </w:trPr>
        <w:tc>
          <w:tcPr>
            <w:tcW w:type="dxa" w:w="721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380" w:lineRule="atLeast"/>
              <w:ind w:left="0"/>
              <w:rPr>
                <w:sz w:val="2"/>
                <w:szCs w:val="2"/>
              </w:rPr>
            </w:pPr>
            <w:r>
              <w:rPr>
                <w:sz w:val="2"/>
                <w:szCs w:val="2"/>
              </w:rPr>
              <w:drawing>
                <wp:inline distT="0" distB="0" distL="0" distR="0">
                  <wp:extent cx="4514850" cy="238125"/>
                  <wp:effectExtent t="0" r="0" b="0" l="0"/>
                  <wp:docPr id="1832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514850" cy="238125"/>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circule por ella una corriente de 0,75 A?</w:t>
            </w:r>
          </w:p>
          <w:p>
            <w:pPr>
              <w:pStyle w:val="AulaDibujo"/>
              <w:keepLines/>
              <w:pBdr>
                <w:bottom w:val="single" w:color="9AA3BF" w:sz="6" w:space="0"/>
                <w:between w:val="single" w:color="9AA3BF" w:sz="6" w:space="0"/>
              </w:pBdr>
              <w:spacing w:after="0" w:before="33" w:line="440" w:lineRule="exact"/>
              <w:ind w:left="0" w:right="216"/>
              <w:rPr>
                <w:sz w:val="22"/>
                <w:szCs w:val="22"/>
              </w:rPr>
            </w:pPr>
          </w:p>
          <w:p>
            <w:pPr>
              <w:pStyle w:val="AulaDibujo"/>
              <w:keepLines/>
              <w:pBdr>
                <w:bottom w:val="single" w:color="9AA3BF" w:sz="6" w:space="0"/>
                <w:between w:val="single" w:color="9AA3BF" w:sz="6" w:space="0"/>
              </w:pBdr>
              <w:spacing w:after="0" w:before="0" w:line="440" w:lineRule="exact"/>
              <w:ind w:left="0" w:right="216"/>
              <w:rPr>
                <w:sz w:val="22"/>
                <w:szCs w:val="22"/>
              </w:rPr>
            </w:pPr>
          </w:p>
        </w:tc>
        <w:tc>
          <w:tcPr>
            <w:tcW w:type="dxa" w:w="62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V = ?</w:t>
            </w:r>
          </w:p>
        </w:tc>
        <w:tc>
          <w:tcPr>
            <w:tcW w:type="dxa" w:w="2111"/>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48" w:lineRule="atLeast"/>
              <w:ind w:left="0"/>
              <w:rPr>
                <w:sz w:val="2"/>
                <w:szCs w:val="2"/>
              </w:rPr>
            </w:pPr>
            <w:r>
              <w:rPr>
                <w:sz w:val="2"/>
                <w:szCs w:val="2"/>
              </w:rPr>
              <w:drawing>
                <wp:inline distT="0" distB="0" distL="0" distR="0">
                  <wp:extent cx="1171575" cy="923925"/>
                  <wp:effectExtent t="0" r="0" b="0" l="0"/>
                  <wp:docPr id="1832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1171575" cy="923925"/>
                          </a:xfrm>
                          <a:prstGeom prst="rect">
                            <a:avLst/>
                          </a:prstGeom>
                        </pic:spPr>
                      </pic:pic>
                    </a:graphicData>
                  </a:graphic>
                </wp:inline>
              </w:drawing>
            </w:r>
          </w:p>
        </w:tc>
      </w:tr>
    </w:tbl>
    <w:p>
      <w:pPr>
        <w:keepLines/>
        <w:spacing w:after="0" w:before="2" w:line="236" w:lineRule="auto"/>
        <w:ind w:left="9620"/>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0,75 A</w:t>
      </w:r>
    </w:p>
    <w:p>
      <w:pPr>
        <w:pStyle w:val="AulaDibujo"/>
        <w:keepLines/>
        <w:pBdr>
          <w:bottom w:val="single" w:color="9AA3BF" w:sz="6" w:space="0"/>
          <w:between w:val="single" w:color="9AA3BF" w:sz="6" w:space="0"/>
        </w:pBdr>
        <w:spacing w:after="0" w:before="138" w:line="480" w:lineRule="exact"/>
        <w:ind w:left="513" w:right="0"/>
        <w:rPr>
          <w:sz w:val="22"/>
          <w:szCs w:val="22"/>
        </w:rPr>
      </w:pPr>
    </w:p>
    <w:p>
      <w:pPr>
        <w:spacing w:after="0" w:before="219"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909"/>
        <w:gridCol w:w="552"/>
        <w:gridCol w:w="1805"/>
      </w:tblGrid>
      <w:tr>
        <w:trPr>
          <w:cantSplit/>
        </w:trPr>
        <w:tc>
          <w:tcPr>
            <w:tcW w:type="dxa" w:w="790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Al conectar un componente a una pila de 12 V, el amperímetro marca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2 A. ¿Cuál es la resistencia del componente?</w:t>
            </w:r>
          </w:p>
          <w:p>
            <w:pPr>
              <w:pStyle w:val="AulaDibujo"/>
              <w:keepLines/>
              <w:pBdr>
                <w:bottom w:val="single" w:color="9AA3BF" w:sz="6" w:space="0"/>
                <w:between w:val="single" w:color="9AA3BF" w:sz="6" w:space="0"/>
              </w:pBdr>
              <w:spacing w:after="0" w:before="0" w:line="424" w:lineRule="exact"/>
              <w:ind w:left="313" w:right="216"/>
              <w:rPr>
                <w:sz w:val="22"/>
                <w:szCs w:val="22"/>
              </w:rPr>
            </w:pPr>
          </w:p>
          <w:p>
            <w:pPr>
              <w:pStyle w:val="AulaDibujo"/>
              <w:keepLines/>
              <w:pBdr>
                <w:bottom w:val="single" w:color="9AA3BF" w:sz="6" w:space="0"/>
                <w:between w:val="single" w:color="9AA3BF" w:sz="6" w:space="0"/>
              </w:pBdr>
              <w:spacing w:after="0" w:before="0" w:line="440" w:lineRule="exact"/>
              <w:ind w:left="313" w:right="216"/>
              <w:rPr>
                <w:sz w:val="22"/>
                <w:szCs w:val="22"/>
              </w:rPr>
            </w:pPr>
          </w:p>
        </w:tc>
        <w:tc>
          <w:tcPr>
            <w:tcW w:type="dxa" w:w="552"/>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12 V</w:t>
            </w:r>
          </w:p>
        </w:tc>
        <w:tc>
          <w:tcPr>
            <w:tcW w:type="dxa" w:w="180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48" w:lineRule="atLeast"/>
              <w:ind w:left="0"/>
              <w:rPr>
                <w:sz w:val="2"/>
                <w:szCs w:val="2"/>
              </w:rPr>
            </w:pPr>
            <w:r>
              <w:rPr>
                <w:sz w:val="2"/>
                <w:szCs w:val="2"/>
              </w:rPr>
              <w:drawing>
                <wp:inline distT="0" distB="0" distL="0" distR="0">
                  <wp:extent cx="1076325" cy="923925"/>
                  <wp:effectExtent t="0" r="0" b="0" l="0"/>
                  <wp:docPr id="1832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1076325" cy="923925"/>
                          </a:xfrm>
                          <a:prstGeom prst="rect">
                            <a:avLst/>
                          </a:prstGeom>
                        </pic:spPr>
                      </pic:pic>
                    </a:graphicData>
                  </a:graphic>
                </wp:inline>
              </w:drawing>
            </w:r>
          </w:p>
        </w:tc>
      </w:tr>
    </w:tbl>
    <w:p>
      <w:pPr>
        <w:keepLines/>
        <w:spacing w:after="0" w:before="2" w:line="236" w:lineRule="auto"/>
        <w:ind w:left="985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2 A</w:t>
      </w:r>
    </w:p>
    <w:p>
      <w:pPr>
        <w:pStyle w:val="AulaDibujo"/>
        <w:keepLines/>
        <w:pBdr>
          <w:bottom w:val="single" w:color="9AA3BF" w:sz="6" w:space="0"/>
          <w:between w:val="single" w:color="9AA3BF" w:sz="6" w:space="0"/>
        </w:pBdr>
        <w:spacing w:after="0" w:before="138" w:line="48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Potencia eléctrica</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la fórmula que usas,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las unidades y el resultado.</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3" w:line="908" w:lineRule="atLeast"/>
              <w:ind w:left="78"/>
              <w:rPr>
                <w:sz w:val="2"/>
                <w:szCs w:val="2"/>
              </w:rPr>
            </w:pPr>
            <w:r>
              <w:rPr>
                <w:sz w:val="2"/>
                <w:szCs w:val="2"/>
              </w:rPr>
              <w:drawing>
                <wp:inline distT="0" distB="0" distL="0" distR="0">
                  <wp:extent cx="6191250" cy="581025"/>
                  <wp:effectExtent t="0" r="0" b="0" l="0"/>
                  <wp:docPr id="1833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191250" cy="581025"/>
                          </a:xfrm>
                          <a:prstGeom prst="rect">
                            <a:avLst/>
                          </a:prstGeom>
                        </pic:spPr>
                      </pic:pic>
                    </a:graphicData>
                  </a:graphic>
                </wp:inline>
              </w:drawing>
            </w:r>
          </w:p>
        </w:tc>
      </w:tr>
    </w:tbl>
    <w:p>
      <w:pPr>
        <w:spacing w:after="0" w:before="151" w:line="40" w:lineRule="exact"/>
      </w:pPr>
    </w:p>
    <w:tbl>
      <w:tblPr>
        <w:tblW w:type="dxa" w:w="10266"/>
        <w:tblInd w:type="dxa" w:w="2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889"/>
        <w:gridCol w:w="487"/>
        <w:gridCol w:w="1889"/>
      </w:tblGrid>
      <w:tr>
        <w:trPr>
          <w:cantSplit/>
        </w:trPr>
        <w:tc>
          <w:tcPr>
            <w:tcW w:type="dxa" w:w="788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28" w:line="262" w:lineRule="auto"/>
              <w:ind w:left="320" w:hanging="32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Una bombilla de linterna funciona con 3 V y por ella circulan 0,5 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¿Qué potencia tiene?</w:t>
            </w:r>
          </w:p>
          <w:p>
            <w:pPr>
              <w:pStyle w:val="AulaDibujo"/>
              <w:keepLines/>
              <w:pBdr>
                <w:bottom w:val="single" w:color="9AA3BF" w:sz="6" w:space="0"/>
                <w:between w:val="single" w:color="9AA3BF" w:sz="6" w:space="0"/>
              </w:pBdr>
              <w:spacing w:after="0" w:before="0" w:line="424" w:lineRule="exact"/>
              <w:ind w:left="313" w:right="216"/>
              <w:rPr>
                <w:sz w:val="22"/>
                <w:szCs w:val="22"/>
              </w:rPr>
            </w:pPr>
          </w:p>
          <w:p>
            <w:pPr>
              <w:pStyle w:val="AulaDibujo"/>
              <w:keepLines/>
              <w:pBdr>
                <w:bottom w:val="single" w:color="9AA3BF" w:sz="6" w:space="0"/>
                <w:between w:val="single" w:color="9AA3BF" w:sz="6" w:space="0"/>
              </w:pBdr>
              <w:spacing w:after="0" w:before="0" w:line="440" w:lineRule="exact"/>
              <w:ind w:left="313" w:right="216"/>
              <w:rPr>
                <w:sz w:val="22"/>
                <w:szCs w:val="22"/>
              </w:rPr>
            </w:pPr>
          </w:p>
          <w:p>
            <w:pPr>
              <w:pStyle w:val="AulaDibujo"/>
              <w:keepLines/>
              <w:pBdr>
                <w:bottom w:val="single" w:color="9AA3BF" w:sz="6" w:space="0"/>
                <w:between w:val="single" w:color="9AA3BF" w:sz="6" w:space="0"/>
              </w:pBdr>
              <w:spacing w:after="0" w:before="0" w:line="440" w:lineRule="exact"/>
              <w:ind w:left="313" w:right="216"/>
              <w:rPr>
                <w:sz w:val="22"/>
                <w:szCs w:val="22"/>
              </w:rPr>
            </w:pPr>
          </w:p>
        </w:tc>
        <w:tc>
          <w:tcPr>
            <w:tcW w:type="dxa" w:w="48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7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3 V</w:t>
            </w:r>
          </w:p>
        </w:tc>
        <w:tc>
          <w:tcPr>
            <w:tcW w:type="dxa" w:w="188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98" w:lineRule="atLeast"/>
              <w:ind w:left="0"/>
              <w:rPr>
                <w:sz w:val="2"/>
                <w:szCs w:val="2"/>
              </w:rPr>
            </w:pPr>
            <w:r>
              <w:rPr>
                <w:sz w:val="2"/>
                <w:szCs w:val="2"/>
              </w:rPr>
              <w:drawing>
                <wp:inline distT="0" distB="0" distL="0" distR="0">
                  <wp:extent cx="990600" cy="952500"/>
                  <wp:effectExtent t="0" r="0" b="0" l="0"/>
                  <wp:docPr id="1833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990600" cy="952500"/>
                          </a:xfrm>
                          <a:prstGeom prst="rect">
                            <a:avLst/>
                          </a:prstGeom>
                        </pic:spPr>
                      </pic:pic>
                    </a:graphicData>
                  </a:graphic>
                </wp:inline>
              </w:drawing>
            </w:r>
          </w:p>
          <w:p>
            <w:pPr>
              <w:keepLines/>
              <w:spacing w:after="0" w:before="0" w:line="236" w:lineRule="auto"/>
              <w:ind w:left="1128"/>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0,5 A</w:t>
            </w:r>
          </w:p>
        </w:tc>
      </w:tr>
    </w:tbl>
    <w:p>
      <w:pPr>
        <w:spacing w:after="0" w:before="241" w:line="40" w:lineRule="exact"/>
      </w:pPr>
    </w:p>
    <w:tbl>
      <w:tblPr>
        <w:tblW w:type="dxa" w:w="9953"/>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576"/>
        <w:gridCol w:w="491"/>
        <w:gridCol w:w="1886"/>
      </w:tblGrid>
      <w:tr>
        <w:trPr>
          <w:cantSplit/>
        </w:trPr>
        <w:tc>
          <w:tcPr>
            <w:tcW w:type="dxa" w:w="757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380" w:lineRule="atLeast"/>
              <w:ind w:left="0"/>
              <w:rPr>
                <w:sz w:val="2"/>
                <w:szCs w:val="2"/>
              </w:rPr>
            </w:pPr>
            <w:r>
              <w:rPr>
                <w:sz w:val="2"/>
                <w:szCs w:val="2"/>
              </w:rPr>
              <w:drawing>
                <wp:inline distT="0" distB="0" distL="0" distR="0">
                  <wp:extent cx="4752975" cy="238125"/>
                  <wp:effectExtent t="0" r="0" b="0" l="0"/>
                  <wp:docPr id="1833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4752975" cy="238125"/>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intensidad que circula y la potencia que disipa.</w:t>
            </w:r>
          </w:p>
          <w:p>
            <w:pPr>
              <w:pStyle w:val="AulaDibujo"/>
              <w:keepLines/>
              <w:pBdr>
                <w:bottom w:val="single" w:color="9AA3BF" w:sz="6" w:space="0"/>
                <w:between w:val="single" w:color="9AA3BF" w:sz="6" w:space="0"/>
              </w:pBdr>
              <w:spacing w:after="0" w:before="33" w:line="440" w:lineRule="exact"/>
              <w:ind w:left="0" w:right="216"/>
              <w:rPr>
                <w:sz w:val="22"/>
                <w:szCs w:val="22"/>
              </w:rPr>
            </w:pPr>
          </w:p>
          <w:p>
            <w:pPr>
              <w:pStyle w:val="AulaDibujo"/>
              <w:keepLines/>
              <w:pBdr>
                <w:bottom w:val="single" w:color="9AA3BF" w:sz="6" w:space="0"/>
                <w:between w:val="single" w:color="9AA3BF" w:sz="6" w:space="0"/>
              </w:pBdr>
              <w:spacing w:after="0" w:before="0" w:line="440" w:lineRule="exact"/>
              <w:ind w:left="0" w:right="216"/>
              <w:rPr>
                <w:sz w:val="22"/>
                <w:szCs w:val="22"/>
              </w:rPr>
            </w:pPr>
          </w:p>
        </w:tc>
        <w:tc>
          <w:tcPr>
            <w:tcW w:type="dxa" w:w="49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8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9 V</w:t>
            </w:r>
          </w:p>
        </w:tc>
        <w:tc>
          <w:tcPr>
            <w:tcW w:type="dxa" w:w="188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448" w:lineRule="atLeast"/>
              <w:ind w:left="0"/>
              <w:rPr>
                <w:sz w:val="2"/>
                <w:szCs w:val="2"/>
              </w:rPr>
            </w:pPr>
            <w:r>
              <w:rPr>
                <w:sz w:val="2"/>
                <w:szCs w:val="2"/>
              </w:rPr>
              <w:drawing>
                <wp:inline distT="0" distB="0" distL="0" distR="0">
                  <wp:extent cx="1171575" cy="923925"/>
                  <wp:effectExtent t="0" r="0" b="0" l="0"/>
                  <wp:docPr id="1833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1171575" cy="923925"/>
                          </a:xfrm>
                          <a:prstGeom prst="rect">
                            <a:avLst/>
                          </a:prstGeom>
                        </pic:spPr>
                      </pic:pic>
                    </a:graphicData>
                  </a:graphic>
                </wp:inline>
              </w:drawing>
            </w:r>
          </w:p>
        </w:tc>
      </w:tr>
    </w:tbl>
    <w:p>
      <w:pPr>
        <w:keepLines/>
        <w:spacing w:after="0" w:before="2" w:line="236" w:lineRule="auto"/>
        <w:ind w:left="9845"/>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I = ?</w:t>
      </w:r>
    </w:p>
    <w:p>
      <w:pPr>
        <w:pStyle w:val="AulaDibujo"/>
        <w:keepLines/>
        <w:pBdr>
          <w:bottom w:val="single" w:color="9AA3BF" w:sz="6" w:space="0"/>
          <w:between w:val="single" w:color="9AA3BF" w:sz="6" w:space="0"/>
        </w:pBdr>
        <w:spacing w:after="0" w:before="172"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Un soldador de estaño lleva escrito «30 W – 230 V». Calcula la intensidad que circula y la</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resistencia que tiene cuando funciona.</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eléctrica consumida</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problema en los renglones. Escribe los datos, la fórmula que usas,</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las unidades y el resultado.</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3" w:line="908" w:lineRule="atLeast"/>
              <w:ind w:left="78"/>
              <w:rPr>
                <w:sz w:val="2"/>
                <w:szCs w:val="2"/>
              </w:rPr>
            </w:pPr>
            <w:r>
              <w:rPr>
                <w:sz w:val="2"/>
                <w:szCs w:val="2"/>
              </w:rPr>
              <w:drawing>
                <wp:inline distT="0" distB="0" distL="0" distR="0">
                  <wp:extent cx="6191250" cy="581025"/>
                  <wp:effectExtent t="0" r="0" b="0" l="0"/>
                  <wp:docPr id="1833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191250" cy="581025"/>
                          </a:xfrm>
                          <a:prstGeom prst="rect">
                            <a:avLst/>
                          </a:prstGeom>
                        </pic:spPr>
                      </pic:pic>
                    </a:graphicData>
                  </a:graphic>
                </wp:inline>
              </w:drawing>
            </w:r>
          </w:p>
        </w:tc>
      </w:tr>
    </w:tbl>
    <w:p>
      <w:pPr>
        <w:keepLines/>
        <w:tabs>
          <w:tab w:val="left" w:pos="520"/>
        </w:tabs>
        <w:spacing w:after="0" w:before="180"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1.</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¿Cuánta energía consume una estufa eléctrica de 1500 W si funciona durante 3 horas? Da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resultado en julios y en kilovatios hora.</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2.</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¿Cuánta energía consume un microondas de 800 W si funciona durante 5 minutos? Da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resultado en julios y en kilovatios hora.</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Lines/>
        <w:tabs>
          <w:tab w:val="left" w:pos="520"/>
        </w:tabs>
        <w:spacing w:after="0" w:before="249" w:line="262" w:lineRule="auto"/>
        <w:ind w:left="520" w:hanging="480"/>
        <w:jc w:val="left"/>
        <w:rPr>
          <w:rFonts w:ascii="Aula Texto" w:cs="Aula Texto" w:eastAsia="Aula Texto" w:hAnsi="Aula Texto"/>
          <w:sz w:val="23"/>
          <w:szCs w:val="23"/>
        </w:rPr>
      </w:pPr>
      <w:r>
        <w:rPr>
          <w:rFonts w:ascii="Aula Texto" w:cs="Aula Texto" w:eastAsia="Aula Texto" w:hAnsi="Aula Texto"/>
          <w:b/>
          <w:bCs/>
          <w:color w:val="25B064"/>
          <w:sz w:val="23"/>
          <w:szCs w:val="23"/>
        </w:rPr>
        <w:t xml:space="preserve">3.</w:t>
      </w:r>
      <w:r>
        <w:rPr>
          <w:rFonts w:ascii="Aula Texto" w:cs="Aula Texto" w:eastAsia="Aula Texto" w:hAnsi="Aula Texto"/>
          <w:sz w:val="23"/>
          <w:szCs w:val="23"/>
        </w:rPr>
        <w:tab/>
      </w:r>
      <w:r>
        <w:rPr>
          <w:rFonts w:ascii="Aula Texto" w:cs="Aula Texto" w:eastAsia="Aula Texto" w:hAnsi="Aula Texto"/>
          <w:b w:val="false"/>
          <w:bCs w:val="false"/>
          <w:color w:val="1B2A57"/>
          <w:sz w:val="23"/>
          <w:szCs w:val="23"/>
        </w:rPr>
        <w:t xml:space="preserve">¿Cuánta energía consume un ordenador portátil de 60 W si funciona durante 4 horas? Da el</w:t>
      </w:r>
      <w:r>
        <w:rPr>
          <w:rFonts w:ascii="Aula Texto" w:cs="Aula Texto" w:eastAsia="Aula Texto" w:hAnsi="Aula Texto"/>
          <w:sz w:val="23"/>
          <w:szCs w:val="23"/>
        </w:rPr>
        <w:t xml:space="preserve"> </w:t>
      </w:r>
      <w:r>
        <w:rPr>
          <w:rFonts w:ascii="Aula Texto" w:cs="Aula Texto" w:eastAsia="Aula Texto" w:hAnsi="Aula Texto"/>
          <w:b w:val="false"/>
          <w:bCs w:val="false"/>
          <w:color w:val="1B2A57"/>
          <w:sz w:val="23"/>
          <w:szCs w:val="23"/>
        </w:rPr>
        <w:t xml:space="preserve">resultado en julios y en kilovatios hora.</w:t>
      </w:r>
    </w:p>
    <w:p>
      <w:pPr>
        <w:pStyle w:val="AulaDibujo"/>
        <w:keepLines/>
        <w:pBdr>
          <w:bottom w:val="single" w:color="9AA3BF" w:sz="6" w:space="0"/>
          <w:between w:val="single" w:color="9AA3BF" w:sz="6" w:space="0"/>
        </w:pBdr>
        <w:spacing w:after="0" w:before="25"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Circuitos en serie</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circuito en los renglones: primero la resistencia equivalente y</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después lo que se pide, con las unidades.</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8" w:line="917" w:lineRule="atLeast"/>
              <w:ind w:left="78"/>
              <w:rPr>
                <w:sz w:val="2"/>
                <w:szCs w:val="2"/>
              </w:rPr>
            </w:pPr>
            <w:r>
              <w:rPr>
                <w:sz w:val="2"/>
                <w:szCs w:val="2"/>
              </w:rPr>
              <w:drawing>
                <wp:inline distT="0" distB="0" distL="0" distR="0">
                  <wp:extent cx="6048375" cy="581025"/>
                  <wp:effectExtent t="0" r="0" b="0" l="0"/>
                  <wp:docPr id="1833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048375" cy="581025"/>
                          </a:xfrm>
                          <a:prstGeom prst="rect">
                            <a:avLst/>
                          </a:prstGeom>
                        </pic:spPr>
                      </pic:pic>
                    </a:graphicData>
                  </a:graphic>
                </wp:inline>
              </w:drawing>
            </w:r>
          </w:p>
        </w:tc>
      </w:tr>
    </w:tbl>
    <w:p>
      <w:pPr>
        <w:spacing w:after="0" w:before="151" w:line="40" w:lineRule="exact"/>
      </w:pPr>
    </w:p>
    <w:tbl>
      <w:tblPr>
        <w:tblW w:type="dxa" w:w="9946"/>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600"/>
        <w:gridCol w:w="540"/>
        <w:gridCol w:w="3805"/>
      </w:tblGrid>
      <w:tr>
        <w:trPr>
          <w:cantSplit/>
        </w:trPr>
        <w:tc>
          <w:tcPr>
            <w:tcW w:type="dxa" w:w="560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67" w:lineRule="atLeast"/>
              <w:ind w:left="0"/>
              <w:rPr>
                <w:sz w:val="2"/>
                <w:szCs w:val="2"/>
              </w:rPr>
            </w:pPr>
            <w:r>
              <w:rPr>
                <w:sz w:val="2"/>
                <w:szCs w:val="2"/>
              </w:rPr>
              <w:drawing>
                <wp:inline distT="0" distB="0" distL="0" distR="0">
                  <wp:extent cx="3552825" cy="419100"/>
                  <wp:effectExtent t="0" r="0" b="0" l="0"/>
                  <wp:docPr id="1833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3552825" cy="419100"/>
                          </a:xfrm>
                          <a:prstGeom prst="rect">
                            <a:avLst/>
                          </a:prstGeom>
                        </pic:spPr>
                      </pic:pic>
                    </a:graphicData>
                  </a:graphic>
                </wp:inline>
              </w:drawing>
            </w:r>
          </w:p>
          <w:p>
            <w:pPr>
              <w:keepLines/>
              <w:spacing w:after="0" w:before="0" w:line="236"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la resistencia equivalente, la intensidad que circula y</w:t>
            </w:r>
          </w:p>
          <w:p>
            <w:pPr>
              <w:keepLines/>
              <w:spacing w:after="0" w:before="14" w:line="236"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la tensión en cada resistencia.</w:t>
            </w:r>
          </w:p>
        </w:tc>
        <w:tc>
          <w:tcPr>
            <w:tcW w:type="dxa" w:w="54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46" w:line="236" w:lineRule="auto"/>
              <w:ind w:left="265"/>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6 V</w:t>
            </w:r>
          </w:p>
        </w:tc>
        <w:tc>
          <w:tcPr>
            <w:tcW w:type="dxa" w:w="3805"/>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11" w:line="1168" w:lineRule="atLeast"/>
              <w:ind w:left="0"/>
              <w:rPr>
                <w:sz w:val="2"/>
                <w:szCs w:val="2"/>
              </w:rPr>
            </w:pPr>
            <w:r>
              <w:rPr>
                <w:sz w:val="2"/>
                <w:szCs w:val="2"/>
              </w:rPr>
              <w:drawing>
                <wp:inline distT="0" distB="0" distL="0" distR="0">
                  <wp:extent cx="2381250" cy="742950"/>
                  <wp:effectExtent t="0" r="0" b="0" l="0"/>
                  <wp:docPr id="1833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381250" cy="74295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16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9946"/>
        <w:tblInd w:type="dxa" w:w="5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614"/>
        <w:gridCol w:w="546"/>
        <w:gridCol w:w="3786"/>
      </w:tblGrid>
      <w:tr>
        <w:trPr>
          <w:cantSplit/>
        </w:trPr>
        <w:tc>
          <w:tcPr>
            <w:tcW w:type="dxa" w:w="5614"/>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61" w:lineRule="atLeast"/>
              <w:ind w:left="0"/>
              <w:rPr>
                <w:sz w:val="2"/>
                <w:szCs w:val="2"/>
              </w:rPr>
            </w:pPr>
            <w:r>
              <w:rPr>
                <w:sz w:val="2"/>
                <w:szCs w:val="2"/>
              </w:rPr>
              <w:drawing>
                <wp:inline distT="0" distB="0" distL="0" distR="0">
                  <wp:extent cx="3562350" cy="419100"/>
                  <wp:effectExtent t="0" r="0" b="0" l="0"/>
                  <wp:docPr id="1833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3562350" cy="419100"/>
                          </a:xfrm>
                          <a:prstGeom prst="rect">
                            <a:avLst/>
                          </a:prstGeom>
                        </pic:spPr>
                      </pic:pic>
                    </a:graphicData>
                  </a:graphic>
                </wp:inline>
              </w:drawing>
            </w:r>
          </w:p>
          <w:p>
            <w:pPr>
              <w:keepLines/>
              <w:spacing w:after="0" w:before="0" w:line="236"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resistencia equivalente, la intensidad que circula y la</w:t>
            </w:r>
          </w:p>
          <w:p>
            <w:pPr>
              <w:keepLines/>
              <w:spacing w:after="0" w:before="14" w:line="236" w:lineRule="auto"/>
              <w:ind w:left="0"/>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tensión en cada resistencia.</w:t>
            </w:r>
          </w:p>
        </w:tc>
        <w:tc>
          <w:tcPr>
            <w:tcW w:type="dxa" w:w="54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46" w:line="236" w:lineRule="auto"/>
              <w:ind w:left="272"/>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9 V</w:t>
            </w:r>
          </w:p>
        </w:tc>
        <w:tc>
          <w:tcPr>
            <w:tcW w:type="dxa" w:w="378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11" w:line="1168" w:lineRule="atLeast"/>
              <w:ind w:left="0"/>
              <w:rPr>
                <w:sz w:val="2"/>
                <w:szCs w:val="2"/>
              </w:rPr>
            </w:pPr>
            <w:r>
              <w:rPr>
                <w:sz w:val="2"/>
                <w:szCs w:val="2"/>
              </w:rPr>
              <w:drawing>
                <wp:inline distT="0" distB="0" distL="0" distR="0">
                  <wp:extent cx="2371725" cy="742950"/>
                  <wp:effectExtent t="0" r="0" b="0" l="0"/>
                  <wp:docPr id="1833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371725" cy="74295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16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keepNext/>
        <w:keepLines/>
        <w:pageBreakBefore/>
        <w:tabs>
          <w:tab w:val="left" w:pos="5404"/>
          <w:tab w:val="right" w:pos="10466"/>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w:t>
      </w:r>
      <w:r>
        <w:tab/>
      </w:r>
      <w:r>
        <w:rPr>
          <w:rFonts w:ascii="Aula Escolar" w:cs="Aula Escolar" w:eastAsia="Aula Escolar" w:hAnsi="Aula Escolar"/>
          <w:b w:val="false"/>
          <w:bCs w:val="false"/>
          <w:color w:val="4F5878"/>
          <w:sz w:val="22"/>
          <w:szCs w:val="22"/>
        </w:rPr>
        <w:t xml:space="preserve">Curso: </w:t>
      </w:r>
      <w:r>
        <w:rPr>
          <w:rFonts w:ascii="Arial" w:cs="Arial" w:eastAsia="Arial" w:hAnsi="Arial"/>
          <w:b w:val="false"/>
          <w:bCs w:val="false"/>
          <w:color w:val="9AA3BF"/>
          <w:sz w:val="22"/>
          <w:szCs w:val="22"/>
        </w:rPr>
        <w:t xml:space="preserve">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w:t>
      </w:r>
    </w:p>
    <w:p>
      <w:pPr>
        <w:keepNext/>
        <w:keepLines/>
        <w:spacing w:after="0" w:before="26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Circuitos en paralelo</w:t>
      </w:r>
    </w:p>
    <w:p>
      <w:pPr>
        <w:keepNext/>
        <w:keepLines/>
        <w:tabs>
          <w:tab w:val="left" w:pos="480"/>
        </w:tabs>
        <w:spacing w:after="0" w:before="165" w:line="244" w:lineRule="auto"/>
        <w:ind w:left="480" w:hanging="480"/>
        <w:jc w:val="left"/>
        <w:rPr>
          <w:rFonts w:ascii="Aula Texto" w:cs="Aula Texto" w:eastAsia="Aula Texto" w:hAnsi="Aula Texto"/>
          <w:sz w:val="25"/>
          <w:szCs w:val="25"/>
        </w:rPr>
      </w:pPr>
      <w:r>
        <w:rPr>
          <w:rFonts w:ascii="Aula Texto" w:cs="Aula Texto" w:eastAsia="Aula Texto" w:hAnsi="Aula Texto"/>
          <w:b/>
          <w:bCs/>
          <w:color w:val="25B064"/>
          <w:sz w:val="25"/>
          <w:szCs w:val="25"/>
        </w:rPr>
        <w:t xml:space="preserve">1.</w:t>
      </w:r>
      <w:r>
        <w:rPr>
          <w:rFonts w:ascii="Aula Texto" w:cs="Aula Texto" w:eastAsia="Aula Texto" w:hAnsi="Aula Texto"/>
          <w:sz w:val="25"/>
          <w:szCs w:val="25"/>
        </w:rPr>
        <w:tab/>
      </w:r>
      <w:r>
        <w:rPr>
          <w:rFonts w:ascii="Aula Texto" w:cs="Aula Texto" w:eastAsia="Aula Texto" w:hAnsi="Aula Texto"/>
          <w:b/>
          <w:bCs/>
          <w:color w:val="1B2A57"/>
          <w:sz w:val="25"/>
          <w:szCs w:val="25"/>
        </w:rPr>
        <w:t xml:space="preserve">Resuelve cada circuito en los renglones: primero la resistencia equivalente y</w:t>
      </w:r>
      <w:r>
        <w:rPr>
          <w:rFonts w:ascii="Aula Texto" w:cs="Aula Texto" w:eastAsia="Aula Texto" w:hAnsi="Aula Texto"/>
          <w:sz w:val="25"/>
          <w:szCs w:val="25"/>
        </w:rPr>
        <w:t xml:space="preserve"> </w:t>
      </w:r>
      <w:r>
        <w:rPr>
          <w:rFonts w:ascii="Aula Texto" w:cs="Aula Texto" w:eastAsia="Aula Texto" w:hAnsi="Aula Texto"/>
          <w:b/>
          <w:bCs/>
          <w:color w:val="1B2A57"/>
          <w:sz w:val="25"/>
          <w:szCs w:val="25"/>
        </w:rPr>
        <w:t xml:space="preserve">después lo que se pide, con las unidades.</w:t>
      </w:r>
    </w:p>
    <w:p>
      <w:pPr>
        <w:keepNext/>
        <w:spacing w:after="0" w:before="101"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8" w:line="917" w:lineRule="atLeast"/>
              <w:ind w:left="78"/>
              <w:rPr>
                <w:sz w:val="2"/>
                <w:szCs w:val="2"/>
              </w:rPr>
            </w:pPr>
            <w:r>
              <w:rPr>
                <w:sz w:val="2"/>
                <w:szCs w:val="2"/>
              </w:rPr>
              <w:drawing>
                <wp:inline distT="0" distB="0" distL="0" distR="0">
                  <wp:extent cx="6048375" cy="581025"/>
                  <wp:effectExtent t="0" r="0" b="0" l="0"/>
                  <wp:docPr id="1834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6048375" cy="581025"/>
                          </a:xfrm>
                          <a:prstGeom prst="rect">
                            <a:avLst/>
                          </a:prstGeom>
                        </pic:spPr>
                      </pic:pic>
                    </a:graphicData>
                  </a:graphic>
                </wp:inline>
              </w:drawing>
            </w:r>
          </w:p>
        </w:tc>
      </w:tr>
    </w:tbl>
    <w:p>
      <w:pPr>
        <w:spacing w:after="0" w:before="151" w:line="40" w:lineRule="exact"/>
      </w:pPr>
    </w:p>
    <w:tbl>
      <w:tblPr>
        <w:tblW w:type="dxa" w:w="9953"/>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6956"/>
        <w:gridCol w:w="563"/>
        <w:gridCol w:w="2433"/>
      </w:tblGrid>
      <w:tr>
        <w:trPr>
          <w:cantSplit/>
        </w:trPr>
        <w:tc>
          <w:tcPr>
            <w:tcW w:type="dxa" w:w="695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87" w:lineRule="atLeast"/>
              <w:ind w:left="0"/>
              <w:rPr>
                <w:sz w:val="2"/>
                <w:szCs w:val="2"/>
              </w:rPr>
            </w:pPr>
            <w:r>
              <w:rPr>
                <w:sz w:val="2"/>
                <w:szCs w:val="2"/>
              </w:rPr>
              <w:drawing>
                <wp:inline distT="0" distB="0" distL="0" distR="0">
                  <wp:extent cx="4419600" cy="438150"/>
                  <wp:effectExtent t="0" r="0" b="0" l="0"/>
                  <wp:docPr id="1834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4419600" cy="438150"/>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intensidad que sale de la pila y la que pasa por cada resistencia.</w:t>
            </w:r>
          </w:p>
          <w:p>
            <w:pPr>
              <w:pStyle w:val="AulaDibujo"/>
              <w:keepLines/>
              <w:pBdr>
                <w:bottom w:val="single" w:color="9AA3BF" w:sz="6" w:space="0"/>
                <w:between w:val="single" w:color="9AA3BF" w:sz="6" w:space="0"/>
              </w:pBdr>
              <w:spacing w:after="0" w:before="2" w:line="480" w:lineRule="exact"/>
              <w:ind w:left="0" w:right="216"/>
              <w:rPr>
                <w:sz w:val="22"/>
                <w:szCs w:val="22"/>
              </w:rPr>
            </w:pPr>
          </w:p>
        </w:tc>
        <w:tc>
          <w:tcPr>
            <w:tcW w:type="dxa" w:w="563"/>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11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18 V</w:t>
            </w:r>
          </w:p>
        </w:tc>
        <w:tc>
          <w:tcPr>
            <w:tcW w:type="dxa" w:w="243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558" w:lineRule="atLeast"/>
              <w:ind w:left="0"/>
              <w:rPr>
                <w:sz w:val="2"/>
                <w:szCs w:val="2"/>
              </w:rPr>
            </w:pPr>
            <w:r>
              <w:rPr>
                <w:sz w:val="2"/>
                <w:szCs w:val="2"/>
              </w:rPr>
              <w:drawing>
                <wp:inline distT="0" distB="0" distL="0" distR="0">
                  <wp:extent cx="1514475" cy="990600"/>
                  <wp:effectExtent t="0" r="0" b="0" l="0"/>
                  <wp:docPr id="1834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1514475" cy="99060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16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pacing w:after="0" w:before="219" w:line="40" w:lineRule="exact"/>
      </w:pPr>
    </w:p>
    <w:tbl>
      <w:tblPr>
        <w:tblW w:type="dxa" w:w="9953"/>
        <w:tblInd w:type="dxa" w:w="513"/>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7036"/>
        <w:gridCol w:w="487"/>
        <w:gridCol w:w="2429"/>
      </w:tblGrid>
      <w:tr>
        <w:trPr>
          <w:cantSplit/>
        </w:trPr>
        <w:tc>
          <w:tcPr>
            <w:tcW w:type="dxa" w:w="7036"/>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98" w:lineRule="atLeast"/>
              <w:ind w:left="0"/>
              <w:rPr>
                <w:sz w:val="2"/>
                <w:szCs w:val="2"/>
              </w:rPr>
            </w:pPr>
            <w:r>
              <w:rPr>
                <w:sz w:val="2"/>
                <w:szCs w:val="2"/>
              </w:rPr>
              <w:drawing>
                <wp:inline distT="0" distB="0" distL="0" distR="0">
                  <wp:extent cx="4419600" cy="447675"/>
                  <wp:effectExtent t="0" r="0" b="0" l="0"/>
                  <wp:docPr id="1834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4419600" cy="447675"/>
                          </a:xfrm>
                          <a:prstGeom prst="rect">
                            <a:avLst/>
                          </a:prstGeom>
                        </pic:spPr>
                      </pic:pic>
                    </a:graphicData>
                  </a:graphic>
                </wp:inline>
              </w:drawing>
            </w:r>
          </w:p>
          <w:p>
            <w:pPr>
              <w:keepLines/>
              <w:spacing w:after="0" w:before="0" w:line="236" w:lineRule="auto"/>
              <w:ind w:left="7"/>
              <w:jc w:val="left"/>
              <w:rPr>
                <w:rFonts w:ascii="Aula Texto" w:cs="Aula Texto" w:eastAsia="Aula Texto" w:hAnsi="Aula Texto"/>
                <w:sz w:val="23"/>
                <w:szCs w:val="23"/>
              </w:rPr>
            </w:pPr>
            <w:r>
              <w:rPr>
                <w:rFonts w:ascii="Aula Texto" w:cs="Aula Texto" w:eastAsia="Aula Texto" w:hAnsi="Aula Texto"/>
                <w:b w:val="false"/>
                <w:bCs w:val="false"/>
                <w:color w:val="1B2A57"/>
                <w:sz w:val="23"/>
                <w:szCs w:val="23"/>
              </w:rPr>
              <w:t xml:space="preserve">intensidad que sale de la pila y la que pasa por cada resistencia.</w:t>
            </w:r>
          </w:p>
          <w:p>
            <w:pPr>
              <w:pStyle w:val="AulaDibujo"/>
              <w:keepLines/>
              <w:pBdr>
                <w:bottom w:val="single" w:color="9AA3BF" w:sz="6" w:space="0"/>
                <w:between w:val="single" w:color="9AA3BF" w:sz="6" w:space="0"/>
              </w:pBdr>
              <w:spacing w:after="0" w:before="2" w:line="480" w:lineRule="exact"/>
              <w:ind w:left="0" w:right="216"/>
              <w:rPr>
                <w:sz w:val="22"/>
                <w:szCs w:val="22"/>
              </w:rPr>
            </w:pPr>
          </w:p>
        </w:tc>
        <w:tc>
          <w:tcPr>
            <w:tcW w:type="dxa" w:w="48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1121" w:line="236" w:lineRule="auto"/>
              <w:ind w:left="216"/>
              <w:jc w:val="left"/>
              <w:rPr>
                <w:rFonts w:ascii="Aula Texto" w:cs="Aula Texto" w:eastAsia="Aula Texto" w:hAnsi="Aula Texto"/>
                <w:sz w:val="17"/>
                <w:szCs w:val="17"/>
              </w:rPr>
            </w:pPr>
            <w:r>
              <w:rPr>
                <w:rFonts w:ascii="Aula Texto" w:cs="Aula Texto" w:eastAsia="Aula Texto" w:hAnsi="Aula Texto"/>
                <w:b w:val="false"/>
                <w:bCs w:val="false"/>
                <w:color w:val="1B2A57"/>
                <w:sz w:val="17"/>
                <w:szCs w:val="17"/>
              </w:rPr>
              <w:t xml:space="preserve">3 V</w:t>
            </w:r>
          </w:p>
        </w:tc>
        <w:tc>
          <w:tcPr>
            <w:tcW w:type="dxa" w:w="2429"/>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131" w:line="1558" w:lineRule="atLeast"/>
              <w:ind w:left="0"/>
              <w:rPr>
                <w:sz w:val="2"/>
                <w:szCs w:val="2"/>
              </w:rPr>
            </w:pPr>
            <w:r>
              <w:rPr>
                <w:sz w:val="2"/>
                <w:szCs w:val="2"/>
              </w:rPr>
              <w:drawing>
                <wp:inline distT="0" distB="0" distL="0" distR="0">
                  <wp:extent cx="1514475" cy="990600"/>
                  <wp:effectExtent t="0" r="0" b="0" l="0"/>
                  <wp:docPr id="1834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1514475" cy="990600"/>
                          </a:xfrm>
                          <a:prstGeom prst="rect">
                            <a:avLst/>
                          </a:prstGeom>
                        </pic:spPr>
                      </pic:pic>
                    </a:graphicData>
                  </a:graphic>
                </wp:inline>
              </w:drawing>
            </w:r>
          </w:p>
        </w:tc>
      </w:tr>
    </w:tbl>
    <w:p>
      <w:pPr>
        <w:pStyle w:val="AulaDibujo"/>
        <w:keepLines/>
        <w:pBdr>
          <w:bottom w:val="single" w:color="9AA3BF" w:sz="6" w:space="0"/>
          <w:between w:val="single" w:color="9AA3BF" w:sz="6" w:space="0"/>
        </w:pBdr>
        <w:spacing w:after="0" w:before="163"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pStyle w:val="AulaDibujo"/>
        <w:keepLines/>
        <w:pBdr>
          <w:bottom w:val="single" w:color="9AA3BF" w:sz="6" w:space="0"/>
          <w:between w:val="single" w:color="9AA3BF" w:sz="6" w:space="0"/>
        </w:pBdr>
        <w:spacing w:after="0" w:before="0" w:line="440" w:lineRule="exact"/>
        <w:ind w:left="513" w:right="0"/>
        <w:rPr>
          <w:sz w:val="22"/>
          <w:szCs w:val="22"/>
        </w:rPr>
      </w:pPr>
    </w:p>
    <w:p>
      <w:pPr>
        <w:sectPr>
          <w:footerReference w:type="default" r:id="rId6"/>
          <w:pgSz w:w="11906" w:h="16838" w:orient="portrait"/>
          <w:pgMar w:top="720" w:right="720" w:bottom="640" w:left="720" w:header="280" w:footer="240" w:gutter="0"/>
          <w:pgNumType/>
          <w:docGrid w:linePitch="360"/>
        </w:sectPr>
      </w:pPr>
    </w:p>
    <w:p>
      <w:pPr>
        <w:keepNext/>
        <w:keepLines/>
        <w:spacing w:after="0" w:before="2801"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repaso de Física y Química de 3.º de ESO</w:t>
      </w:r>
    </w:p>
    <w:p>
      <w:pPr>
        <w:spacing w:after="0" w:before="363" w:line="40" w:lineRule="exact"/>
      </w:pPr>
    </w:p>
    <w:tbl>
      <w:tblPr>
        <w:tblW w:type="dxa" w:w="10488"/>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488"/>
      </w:tblGrid>
      <w:tr>
        <w:trPr>
          <w:cantSplit/>
          <w:trHeight w:val="3441" w:hRule="exact"/>
        </w:trPr>
        <w:tc>
          <w:tcPr>
            <w:tcW w:type="dxa" w:w="10488"/>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que aparecen en el cuadernillo. En el índice, la columna «Solución» dice en qué página</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está la de 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19: estas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hojas 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Cada solución trae los pasos, no solo el resultado. Si se llega al mismo resultado por otro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camino correcto, también vale: lo que cuenta es el razonamiento.</w:t>
            </w:r>
          </w:p>
        </w:tc>
      </w:tr>
    </w:tbl>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Configuración electrónica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Recuerda. Orden de llenado (diagrama de Moeller): 1s 2s 2p 3s 3p 4s 3d 4p 5s 4d 5p 6s. Caben 2 electrones en</w:t>
      </w:r>
      <w:r>
        <w:t xml:space="preserve"> </w:t>
      </w:r>
      <w:r>
        <w:rPr>
          <w:rFonts w:ascii="Aula Texto" w:cs="Aula Texto" w:eastAsia="Aula Texto" w:hAnsi="Aula Texto"/>
          <w:b w:val="false"/>
          <w:bCs w:val="false"/>
          <w:color w:val="1B2A57"/>
          <w:sz w:val="20"/>
          <w:szCs w:val="20"/>
        </w:rPr>
        <w:t xml:space="preserve">un subnivel s, 6 en un p y 10 en un d.</w:t>
      </w:r>
    </w:p>
    <w:p>
      <w:pPr>
        <w:keepNext/>
        <w:keepLines/>
        <w:tabs>
          <w:tab w:val="left" w:pos="520"/>
        </w:tabs>
        <w:spacing w:after="0" w:before="335"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sodio (Na, Z = 11) y su forma abreviada.</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11: el átomo neutro tiene 11 electrones.</w:t>
      </w:r>
    </w:p>
    <w:p>
      <w:pPr>
        <w:pStyle w:val="AulaDibujo"/>
        <w:keepLines/>
        <w:spacing w:after="0" w:before="26" w:line="1604" w:lineRule="atLeast"/>
        <w:ind w:left="490"/>
        <w:rPr>
          <w:sz w:val="2"/>
          <w:szCs w:val="2"/>
        </w:rPr>
      </w:pPr>
      <w:r>
        <w:rPr>
          <w:sz w:val="2"/>
          <w:szCs w:val="2"/>
        </w:rPr>
        <w:drawing>
          <wp:inline distT="0" distB="0" distL="0" distR="0">
            <wp:extent cx="5962650" cy="1019175"/>
            <wp:effectExtent t="0" r="0" b="0" l="0"/>
            <wp:docPr id="1834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5962650" cy="10191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flúor (F, Z = 9).</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9: el átomo neutro tiene 9 electrones.</w:t>
      </w:r>
    </w:p>
    <w:p>
      <w:pPr>
        <w:pStyle w:val="AulaDibujo"/>
        <w:keepLines/>
        <w:spacing w:after="0" w:before="26" w:line="1306" w:lineRule="atLeast"/>
        <w:ind w:left="490"/>
        <w:rPr>
          <w:sz w:val="2"/>
          <w:szCs w:val="2"/>
        </w:rPr>
      </w:pPr>
      <w:r>
        <w:rPr>
          <w:sz w:val="2"/>
          <w:szCs w:val="2"/>
        </w:rPr>
        <w:drawing>
          <wp:inline distT="0" distB="0" distL="0" distR="0">
            <wp:extent cx="5838825" cy="828675"/>
            <wp:effectExtent t="0" r="0" b="0" l="0"/>
            <wp:docPr id="1834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5838825" cy="8286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boro (B, Z = 5).</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5: el átomo neutro tiene 5 electrones.</w:t>
      </w:r>
    </w:p>
    <w:p>
      <w:pPr>
        <w:pStyle w:val="AulaDibujo"/>
        <w:keepLines/>
        <w:spacing w:after="0" w:before="26" w:line="1306" w:lineRule="atLeast"/>
        <w:ind w:left="490"/>
        <w:rPr>
          <w:sz w:val="2"/>
          <w:szCs w:val="2"/>
        </w:rPr>
      </w:pPr>
      <w:r>
        <w:rPr>
          <w:sz w:val="2"/>
          <w:szCs w:val="2"/>
        </w:rPr>
        <w:drawing>
          <wp:inline distT="0" distB="0" distL="0" distR="0">
            <wp:extent cx="5800725" cy="828675"/>
            <wp:effectExtent t="0" r="0" b="0" l="0"/>
            <wp:docPr id="1834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5800725" cy="8286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4.</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potasio (K, Z = 19) y su forma abreviada.</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19: el átomo neutro tiene 19 electrones.</w:t>
      </w:r>
    </w:p>
    <w:p>
      <w:pPr>
        <w:pStyle w:val="AulaDibujo"/>
        <w:keepLines/>
        <w:spacing w:after="0" w:before="26" w:line="338" w:lineRule="atLeast"/>
        <w:ind w:left="490"/>
        <w:rPr>
          <w:sz w:val="2"/>
          <w:szCs w:val="2"/>
        </w:rPr>
      </w:pPr>
      <w:r>
        <w:rPr>
          <w:sz w:val="2"/>
          <w:szCs w:val="2"/>
        </w:rPr>
        <w:drawing>
          <wp:inline distT="0" distB="0" distL="0" distR="0">
            <wp:extent cx="6219825" cy="219075"/>
            <wp:effectExtent t="0" r="0" b="0" l="0"/>
            <wp:docPr id="1834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6219825" cy="21907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+ 2 + 6 + 1 = 19).</w:t>
      </w:r>
    </w:p>
    <w:p>
      <w:pPr>
        <w:pStyle w:val="AulaDibujo"/>
        <w:keepLines/>
        <w:spacing w:after="0" w:before="11" w:line="983" w:lineRule="atLeast"/>
        <w:ind w:left="490"/>
        <w:rPr>
          <w:sz w:val="2"/>
          <w:szCs w:val="2"/>
        </w:rPr>
      </w:pPr>
      <w:r>
        <w:rPr>
          <w:sz w:val="2"/>
          <w:szCs w:val="2"/>
        </w:rPr>
        <w:drawing>
          <wp:inline distT="0" distB="0" distL="0" distR="0">
            <wp:extent cx="2676525" cy="628650"/>
            <wp:effectExtent t="0" r="0" b="0" l="0"/>
            <wp:docPr id="1834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676525" cy="628650"/>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Escribe la configuración electrónica del azufre (S, Z = 16) y su forma abreviada.</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Z = 16: el átomo neutro tiene 16 electrones.</w:t>
      </w:r>
    </w:p>
    <w:p>
      <w:pPr>
        <w:pStyle w:val="AulaDibujo"/>
        <w:keepLines/>
        <w:spacing w:after="0" w:before="26" w:line="338" w:lineRule="atLeast"/>
        <w:ind w:left="490"/>
        <w:rPr>
          <w:sz w:val="2"/>
          <w:szCs w:val="2"/>
        </w:rPr>
      </w:pPr>
      <w:r>
        <w:rPr>
          <w:sz w:val="2"/>
          <w:szCs w:val="2"/>
        </w:rPr>
        <w:drawing>
          <wp:inline distT="0" distB="0" distL="0" distR="0">
            <wp:extent cx="6229350" cy="219075"/>
            <wp:effectExtent t="0" r="0" b="0" l="0"/>
            <wp:docPr id="1835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6229350" cy="21907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+ 4 = 16).</w:t>
      </w:r>
    </w:p>
    <w:p>
      <w:pPr>
        <w:pStyle w:val="AulaDibujo"/>
        <w:keepLines/>
        <w:spacing w:after="0" w:before="11" w:line="983" w:lineRule="atLeast"/>
        <w:ind w:left="490"/>
        <w:rPr>
          <w:sz w:val="2"/>
          <w:szCs w:val="2"/>
        </w:rPr>
      </w:pPr>
      <w:r>
        <w:rPr>
          <w:sz w:val="2"/>
          <w:szCs w:val="2"/>
        </w:rPr>
        <w:drawing>
          <wp:inline distT="0" distB="0" distL="0" distR="0">
            <wp:extent cx="2962275" cy="628650"/>
            <wp:effectExtent t="0" r="0" b="0" l="0"/>
            <wp:docPr id="1835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962275" cy="6286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Factores de conversión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Recuerda: un factor de conversión es una fracción que vale 1, como (1000 m / 1 km). Colócalo con la unidad que</w:t>
      </w:r>
      <w:r>
        <w:t xml:space="preserve"> </w:t>
      </w:r>
      <w:r>
        <w:rPr>
          <w:rFonts w:ascii="Aula Texto" w:cs="Aula Texto" w:eastAsia="Aula Texto" w:hAnsi="Aula Texto"/>
          <w:b w:val="false"/>
          <w:bCs w:val="false"/>
          <w:color w:val="1B2A57"/>
          <w:sz w:val="20"/>
          <w:szCs w:val="20"/>
        </w:rPr>
        <w:t xml:space="preserve">quieres quitar abajo para que se simplifique. Prefijos: k = 1000; c = 1/100; m = 1/1000; </w:t>
      </w:r>
      <w:r>
        <w:rPr>
          <w:rFonts w:ascii="Aula Escolar" w:cs="Aula Escolar" w:eastAsia="Aula Escolar" w:hAnsi="Aula Escolar"/>
          <w:b w:val="false"/>
          <w:bCs w:val="false"/>
          <w:color w:val="1B2A57"/>
          <w:sz w:val="20"/>
          <w:szCs w:val="20"/>
        </w:rPr>
        <w:t xml:space="preserve">µ</w:t>
      </w:r>
      <w:r>
        <w:rPr>
          <w:rFonts w:ascii="Aula Texto" w:cs="Aula Texto" w:eastAsia="Aula Texto" w:hAnsi="Aula Texto"/>
          <w:b w:val="false"/>
          <w:bCs w:val="false"/>
          <w:color w:val="1B2A57"/>
          <w:sz w:val="20"/>
          <w:szCs w:val="20"/>
        </w:rPr>
        <w:t xml:space="preserve"> = 1/1 000 000.</w:t>
      </w:r>
    </w:p>
    <w:p>
      <w:pPr>
        <w:keepNext/>
        <w:keepLines/>
        <w:tabs>
          <w:tab w:val="left" w:pos="520"/>
        </w:tabs>
        <w:spacing w:after="0" w:before="335"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42,2 m en centímetros (cm).</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m = 100 cm.</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4" w:line="338" w:lineRule="atLeast"/>
        <w:ind w:left="490"/>
        <w:rPr>
          <w:sz w:val="2"/>
          <w:szCs w:val="2"/>
        </w:rPr>
      </w:pPr>
      <w:r>
        <w:rPr>
          <w:sz w:val="2"/>
          <w:szCs w:val="2"/>
        </w:rPr>
        <w:drawing>
          <wp:inline distT="0" distB="0" distL="0" distR="0">
            <wp:extent cx="2324100" cy="219075"/>
            <wp:effectExtent t="0" r="0" b="0" l="0"/>
            <wp:docPr id="1835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324100"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1500 mg/L en gramos por litro (g/L).</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g = 1000 mg.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1500 mg/L · (1 g / 1000 mg) = 1,500 g/L</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18,0 g en miligramos (mg).</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g = 1000 mg.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4" w:line="338" w:lineRule="atLeast"/>
        <w:ind w:left="490"/>
        <w:rPr>
          <w:sz w:val="2"/>
          <w:szCs w:val="2"/>
        </w:rPr>
      </w:pPr>
      <w:r>
        <w:rPr>
          <w:sz w:val="2"/>
          <w:szCs w:val="2"/>
        </w:rPr>
        <w:drawing>
          <wp:inline distT="0" distB="0" distL="0" distR="0">
            <wp:extent cx="2352675" cy="219075"/>
            <wp:effectExtent t="0" r="0" b="0" l="0"/>
            <wp:docPr id="1835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352675" cy="219075"/>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3829050" cy="238125"/>
            <wp:effectExtent t="0" r="0" b="0" l="0"/>
            <wp:docPr id="1835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3829050" cy="238125"/>
                    </a:xfrm>
                    <a:prstGeom prst="rect">
                      <a:avLst/>
                    </a:prstGeom>
                  </pic:spPr>
                </pic:pic>
              </a:graphicData>
            </a:graphic>
          </wp:inline>
        </w:drawing>
      </w:r>
    </w:p>
    <w:p>
      <w:pPr>
        <w:pStyle w:val="AulaDibujo"/>
        <w:keepLines/>
        <w:spacing w:after="0" w:before="0" w:line="338" w:lineRule="atLeast"/>
        <w:ind w:left="490"/>
        <w:rPr>
          <w:sz w:val="2"/>
          <w:szCs w:val="2"/>
        </w:rPr>
      </w:pPr>
      <w:r>
        <w:rPr>
          <w:sz w:val="2"/>
          <w:szCs w:val="2"/>
        </w:rPr>
        <w:drawing>
          <wp:inline distT="0" distB="0" distL="0" distR="0">
            <wp:extent cx="2676525" cy="219075"/>
            <wp:effectExtent t="0" r="0" b="0" l="0"/>
            <wp:docPr id="1835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676525" cy="219075"/>
                    </a:xfrm>
                    <a:prstGeom prst="rect">
                      <a:avLst/>
                    </a:prstGeom>
                  </pic:spPr>
                </pic:pic>
              </a:graphicData>
            </a:graphic>
          </wp:inline>
        </w:drawing>
      </w:r>
    </w:p>
    <w:p>
      <w:pPr>
        <w:keepNext/>
        <w:keepLines/>
        <w:spacing w:after="0" w:before="25"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0" w:line="338" w:lineRule="atLeast"/>
        <w:ind w:left="490"/>
        <w:rPr>
          <w:sz w:val="2"/>
          <w:szCs w:val="2"/>
        </w:rPr>
      </w:pPr>
      <w:r>
        <w:rPr>
          <w:sz w:val="2"/>
          <w:szCs w:val="2"/>
        </w:rPr>
        <w:drawing>
          <wp:inline distT="0" distB="0" distL="0" distR="0">
            <wp:extent cx="3590925" cy="219075"/>
            <wp:effectExtent t="0" r="0" b="0" l="0"/>
            <wp:docPr id="1835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3590925" cy="219075"/>
                    </a:xfrm>
                    <a:prstGeom prst="rect">
                      <a:avLst/>
                    </a:prstGeom>
                  </pic:spPr>
                </pic:pic>
              </a:graphicData>
            </a:graphic>
          </wp:inline>
        </w:drawing>
      </w:r>
    </w:p>
    <w:p>
      <w:pPr>
        <w:keepNext/>
        <w:keepLines/>
        <w:tabs>
          <w:tab w:val="left" w:pos="520"/>
        </w:tabs>
        <w:spacing w:after="0" w:before="228"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960 kg en toneladas (t).</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t = 1000 kg.</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keepLines/>
        <w:spacing w:after="0" w:before="2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960 kg · (1 t / 1000 kg) = 0,960 t</w:t>
      </w:r>
    </w:p>
    <w:p>
      <w:pPr>
        <w:keepNext/>
        <w:keepLines/>
        <w:tabs>
          <w:tab w:val="left" w:pos="520"/>
        </w:tabs>
        <w:spacing w:after="0" w:before="267"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6.</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Expresa 250 dm en milímetros (mm).</w:t>
      </w:r>
    </w:p>
    <w:p>
      <w:pPr>
        <w:keepNext/>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Equivalencias: 1 dm = 100 mm.</w:t>
      </w:r>
    </w:p>
    <w:p>
      <w:pPr>
        <w:keepNext/>
        <w:keepLines/>
        <w:spacing w:after="0" w:before="46" w:line="262"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Cada factor vale 1 (arriba y abajo hay la misma cantidad) y se coloca con la unidad que hay que quitar</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abajo, para que se simplifique.</w:t>
      </w:r>
    </w:p>
    <w:p>
      <w:pPr>
        <w:pStyle w:val="AulaDibujo"/>
        <w:keepLines/>
        <w:spacing w:after="0" w:before="4" w:line="338" w:lineRule="atLeast"/>
        <w:ind w:left="490"/>
        <w:rPr>
          <w:sz w:val="2"/>
          <w:szCs w:val="2"/>
        </w:rPr>
      </w:pPr>
      <w:r>
        <w:rPr>
          <w:sz w:val="2"/>
          <w:szCs w:val="2"/>
        </w:rPr>
        <w:drawing>
          <wp:inline distT="0" distB="0" distL="0" distR="0">
            <wp:extent cx="2571750" cy="219075"/>
            <wp:effectExtent t="0" r="0" b="0" l="0"/>
            <wp:docPr id="1835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571750" cy="219075"/>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Masa molar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Datos. Masas atómicas (u): H = 1,0; C = 12,0; N = 14,0; O = 16,0; Na = 23,0; Cl = 35,5. Recuerda: n = m / M y N</w:t>
      </w:r>
      <w:r>
        <w:t xml:space="preserve"> </w:t>
      </w:r>
      <w:r>
        <w:rPr>
          <w:rFonts w:ascii="Aula Texto" w:cs="Aula Texto" w:eastAsia="Aula Texto" w:hAnsi="Aula Texto"/>
          <w:b w:val="false"/>
          <w:bCs w:val="false"/>
          <w:color w:val="1B2A57"/>
          <w:sz w:val="20"/>
          <w:szCs w:val="20"/>
        </w:rPr>
        <w:t xml:space="preserve">= n · NA.</w:t>
      </w:r>
    </w:p>
    <w:p>
      <w:pPr>
        <w:pStyle w:val="AulaDibujo"/>
        <w:keepLines/>
        <w:spacing w:after="0" w:before="308" w:line="1674" w:lineRule="atLeast"/>
        <w:ind w:left="0"/>
        <w:rPr>
          <w:sz w:val="2"/>
          <w:szCs w:val="2"/>
        </w:rPr>
      </w:pPr>
      <w:r>
        <w:rPr>
          <w:sz w:val="2"/>
          <w:szCs w:val="2"/>
        </w:rPr>
        <w:drawing>
          <wp:inline distT="0" distB="0" distL="0" distR="0">
            <wp:extent cx="3276600" cy="1066800"/>
            <wp:effectExtent t="0" r="0" b="0" l="0"/>
            <wp:docPr id="1835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3276600" cy="1066800"/>
                    </a:xfrm>
                    <a:prstGeom prst="rect">
                      <a:avLst/>
                    </a:prstGeom>
                  </pic:spPr>
                </pic:pic>
              </a:graphicData>
            </a:graphic>
          </wp:inline>
        </w:drawing>
      </w:r>
    </w:p>
    <w:p>
      <w:pPr>
        <w:pStyle w:val="AulaDibujo"/>
        <w:keepLines/>
        <w:spacing w:after="0" w:before="175" w:line="1352" w:lineRule="atLeast"/>
        <w:ind w:left="0"/>
        <w:rPr>
          <w:sz w:val="2"/>
          <w:szCs w:val="2"/>
        </w:rPr>
      </w:pPr>
      <w:r>
        <w:rPr>
          <w:sz w:val="2"/>
          <w:szCs w:val="2"/>
        </w:rPr>
        <w:drawing>
          <wp:inline distT="0" distB="0" distL="0" distR="0">
            <wp:extent cx="2762250" cy="857250"/>
            <wp:effectExtent t="0" r="0" b="0" l="0"/>
            <wp:docPr id="1835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0" cy="857250"/>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Calcula la masa molar del cloruro de hidrógeno (HCl).</w:t>
      </w:r>
    </w:p>
    <w:p>
      <w:pPr>
        <w:keepNext/>
        <w:keepLines/>
        <w:spacing w:after="0" w:before="66"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Átomos de cada elemento en HCl: 1 de H, 1 de Cl.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M(HCl) = M(H) + M(Cl)</w:t>
      </w:r>
    </w:p>
    <w:p>
      <w:pPr>
        <w:keepLines/>
        <w:spacing w:after="0" w:before="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M(HCl) = 1,0 + 35,5 = 36,5 g/mol</w:t>
      </w:r>
    </w:p>
    <w:p>
      <w:pPr>
        <w:pStyle w:val="AulaDibujo"/>
        <w:keepLines/>
        <w:spacing w:after="0" w:before="240" w:line="1674" w:lineRule="atLeast"/>
        <w:ind w:left="0"/>
        <w:rPr>
          <w:sz w:val="2"/>
          <w:szCs w:val="2"/>
        </w:rPr>
      </w:pPr>
      <w:r>
        <w:rPr>
          <w:sz w:val="2"/>
          <w:szCs w:val="2"/>
        </w:rPr>
        <w:drawing>
          <wp:inline distT="0" distB="0" distL="0" distR="0">
            <wp:extent cx="3276600" cy="1066800"/>
            <wp:effectExtent t="0" r="0" b="0" l="0"/>
            <wp:docPr id="1836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3276600" cy="1066800"/>
                    </a:xfrm>
                    <a:prstGeom prst="rect">
                      <a:avLst/>
                    </a:prstGeom>
                  </pic:spPr>
                </pic:pic>
              </a:graphicData>
            </a:graphic>
          </wp:inline>
        </w:drawing>
      </w:r>
    </w:p>
    <w:p>
      <w:pPr>
        <w:keepNext/>
        <w:keepLines/>
        <w:tabs>
          <w:tab w:val="left" w:pos="520"/>
        </w:tabs>
        <w:spacing w:after="0" w:before="20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5.</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Calcula la masa molar del cloruro de sodio (NaCl).</w:t>
      </w:r>
    </w:p>
    <w:p>
      <w:pPr>
        <w:keepNext/>
        <w:keepLines/>
        <w:spacing w:after="0" w:before="66"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Átomos de cada elemento en NaCl: 1 de Na, 1 de Cl.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M(NaCl) = M(Na) + M(Cl)</w:t>
      </w:r>
    </w:p>
    <w:p>
      <w:pPr>
        <w:keepLines/>
        <w:spacing w:after="0" w:before="4"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M(NaCl) = 23,0 + 35,5 = 58,5 g/mol</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El mol: masa, moles y partículas · Soluciones</w:t>
      </w:r>
    </w:p>
    <w:p>
      <w:pPr>
        <w:keepNext/>
        <w:spacing w:after="0" w:before="11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566" w:hRule="atLeast"/>
        </w:trPr>
        <w:tc>
          <w:tcPr>
            <w:tcW w:type="dxa" w:w="10482"/>
            <w:shd w:fill="E1F5E9" w:val="clear"/>
            <w:tcMar>
              <w:top w:type="dxa" w:w="0"/>
              <w:left w:type="dxa" w:w="100"/>
              <w:bottom w:type="dxa" w:w="0"/>
              <w:right w:type="dxa" w:w="100"/>
            </w:tcMar>
          </w:tcPr>
          <w:p>
            <w:pPr>
              <w:pStyle w:val="AulaDibujo"/>
              <w:keepLines/>
              <w:spacing w:after="0" w:before="73" w:line="325" w:lineRule="atLeast"/>
              <w:ind w:left="78"/>
              <w:rPr>
                <w:sz w:val="2"/>
                <w:szCs w:val="2"/>
              </w:rPr>
            </w:pPr>
            <w:r>
              <w:rPr>
                <w:sz w:val="2"/>
                <w:szCs w:val="2"/>
              </w:rPr>
              <w:drawing>
                <wp:inline distT="0" distB="0" distL="0" distR="0">
                  <wp:extent cx="6324600" cy="209550"/>
                  <wp:effectExtent t="0" r="0" b="0" l="0"/>
                  <wp:docPr id="1836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6324600" cy="209550"/>
                          </a:xfrm>
                          <a:prstGeom prst="rect">
                            <a:avLst/>
                          </a:prstGeom>
                        </pic:spPr>
                      </pic:pic>
                    </a:graphicData>
                  </a:graphic>
                </wp:inline>
              </w:drawing>
            </w:r>
          </w:p>
        </w:tc>
      </w:tr>
    </w:tbl>
    <w:p>
      <w:pPr>
        <w:pStyle w:val="AulaDibujo"/>
        <w:keepLines/>
        <w:spacing w:after="0" w:before="155" w:line="1029" w:lineRule="atLeast"/>
        <w:ind w:left="0"/>
        <w:rPr>
          <w:sz w:val="2"/>
          <w:szCs w:val="2"/>
        </w:rPr>
      </w:pPr>
      <w:r>
        <w:rPr>
          <w:sz w:val="2"/>
          <w:szCs w:val="2"/>
        </w:rPr>
        <w:drawing>
          <wp:inline distT="0" distB="0" distL="0" distR="0">
            <wp:extent cx="4667250" cy="657225"/>
            <wp:effectExtent t="0" r="0" b="0" l="0"/>
            <wp:docPr id="1836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4667250" cy="657225"/>
                    </a:xfrm>
                    <a:prstGeom prst="rect">
                      <a:avLst/>
                    </a:prstGeom>
                  </pic:spPr>
                </pic:pic>
              </a:graphicData>
            </a:graphic>
          </wp:inline>
        </w:drawing>
      </w:r>
    </w:p>
    <w:p>
      <w:pPr>
        <w:pStyle w:val="AulaDibujo"/>
        <w:keepLines/>
        <w:spacing w:after="0" w:before="175" w:line="1029" w:lineRule="atLeast"/>
        <w:ind w:left="0"/>
        <w:rPr>
          <w:sz w:val="2"/>
          <w:szCs w:val="2"/>
        </w:rPr>
      </w:pPr>
      <w:r>
        <w:rPr>
          <w:sz w:val="2"/>
          <w:szCs w:val="2"/>
        </w:rPr>
        <w:drawing>
          <wp:inline distT="0" distB="0" distL="0" distR="0">
            <wp:extent cx="3790950" cy="657225"/>
            <wp:effectExtent t="0" r="0" b="0" l="0"/>
            <wp:docPr id="1836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3790950" cy="657225"/>
                    </a:xfrm>
                    <a:prstGeom prst="rect">
                      <a:avLst/>
                    </a:prstGeom>
                  </pic:spPr>
                </pic:pic>
              </a:graphicData>
            </a:graphic>
          </wp:inline>
        </w:drawing>
      </w:r>
    </w:p>
    <w:p>
      <w:pPr>
        <w:pStyle w:val="AulaDibujo"/>
        <w:keepLines/>
        <w:spacing w:after="0" w:before="175" w:line="1029" w:lineRule="atLeast"/>
        <w:ind w:left="0"/>
        <w:rPr>
          <w:sz w:val="2"/>
          <w:szCs w:val="2"/>
        </w:rPr>
      </w:pPr>
      <w:r>
        <w:rPr>
          <w:sz w:val="2"/>
          <w:szCs w:val="2"/>
        </w:rPr>
        <w:drawing>
          <wp:inline distT="0" distB="0" distL="0" distR="0">
            <wp:extent cx="6191250" cy="657225"/>
            <wp:effectExtent t="0" r="0" b="0" l="0"/>
            <wp:docPr id="1836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6191250" cy="657225"/>
                    </a:xfrm>
                    <a:prstGeom prst="rect">
                      <a:avLst/>
                    </a:prstGeom>
                  </pic:spPr>
                </pic:pic>
              </a:graphicData>
            </a:graphic>
          </wp:inline>
        </w:drawing>
      </w:r>
    </w:p>
    <w:p>
      <w:pPr>
        <w:pStyle w:val="AulaDibujo"/>
        <w:keepLines/>
        <w:spacing w:after="0" w:before="175" w:line="1029" w:lineRule="atLeast"/>
        <w:ind w:left="0"/>
        <w:rPr>
          <w:sz w:val="2"/>
          <w:szCs w:val="2"/>
        </w:rPr>
      </w:pPr>
      <w:r>
        <w:rPr>
          <w:sz w:val="2"/>
          <w:szCs w:val="2"/>
        </w:rPr>
        <w:drawing>
          <wp:inline distT="0" distB="0" distL="0" distR="0">
            <wp:extent cx="6172200" cy="657225"/>
            <wp:effectExtent t="0" r="0" b="0" l="0"/>
            <wp:docPr id="1836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6172200" cy="657225"/>
                    </a:xfrm>
                    <a:prstGeom prst="rect">
                      <a:avLst/>
                    </a:prstGeom>
                  </pic:spPr>
                </pic:pic>
              </a:graphicData>
            </a:graphic>
          </wp:inline>
        </w:drawing>
      </w:r>
    </w:p>
    <w:p>
      <w:pPr>
        <w:pStyle w:val="AulaDibujo"/>
        <w:keepLines/>
        <w:spacing w:after="0" w:before="175" w:line="707" w:lineRule="atLeast"/>
        <w:ind w:left="0"/>
        <w:rPr>
          <w:sz w:val="2"/>
          <w:szCs w:val="2"/>
        </w:rPr>
      </w:pPr>
      <w:r>
        <w:rPr>
          <w:sz w:val="2"/>
          <w:szCs w:val="2"/>
        </w:rPr>
        <w:drawing>
          <wp:inline distT="0" distB="0" distL="0" distR="0">
            <wp:extent cx="3143250" cy="447675"/>
            <wp:effectExtent t="0" r="0" b="0" l="0"/>
            <wp:docPr id="1836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3143250" cy="44767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n = m / M = 36,0 g / 48,0 g/mol = 0,7500 mol (se guarda una cifra más para el paso siguiente)</w:t>
      </w:r>
    </w:p>
    <w:p>
      <w:pPr>
        <w:pStyle w:val="AulaDibujo"/>
        <w:keepLines/>
        <w:spacing w:after="0" w:before="6" w:line="369" w:lineRule="atLeast"/>
        <w:ind w:left="490"/>
        <w:rPr>
          <w:sz w:val="2"/>
          <w:szCs w:val="2"/>
        </w:rPr>
      </w:pPr>
      <w:r>
        <w:rPr>
          <w:sz w:val="2"/>
          <w:szCs w:val="2"/>
        </w:rPr>
        <w:drawing>
          <wp:inline distT="0" distB="0" distL="0" distR="0">
            <wp:extent cx="5857875" cy="238125"/>
            <wp:effectExtent t="0" r="0" b="0" l="0"/>
            <wp:docPr id="1836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5857875" cy="238125"/>
                    </a:xfrm>
                    <a:prstGeom prst="rect">
                      <a:avLst/>
                    </a:prstGeom>
                  </pic:spPr>
                </pic:pic>
              </a:graphicData>
            </a:graphic>
          </wp:inline>
        </w:drawing>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Óxidos · Soluciones</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096" w:hRule="atLeast"/>
        </w:trPr>
        <w:tc>
          <w:tcPr>
            <w:tcW w:type="dxa" w:w="10482"/>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290" w:lineRule="exact"/>
              <w:ind w:left="148"/>
              <w:jc w:val="left"/>
            </w:pPr>
            <w:r>
              <w:rPr>
                <w:rFonts w:ascii="Aula Escolar" w:cs="Aula Escolar" w:eastAsia="Aula Escolar" w:hAnsi="Aula Escolar"/>
                <w:b w:val="false"/>
                <w:bCs w:val="false"/>
                <w:color w:val="1B2A57"/>
                <w:sz w:val="19"/>
                <w:szCs w:val="19"/>
              </w:rPr>
              <w:t xml:space="preserve">Óxidos: elemento + oxígeno (−2). Fe</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O</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trióxido de dihierro u óxido de hierro(III). Con los halógenos (IUPAC</w:t>
            </w:r>
            <w:r>
              <w:t xml:space="preserve"> </w:t>
            </w:r>
            <w:r>
              <w:rPr>
                <w:rFonts w:ascii="Aula Escolar" w:cs="Aula Escolar" w:eastAsia="Aula Escolar" w:hAnsi="Aula Escolar"/>
                <w:b w:val="false"/>
                <w:bCs w:val="false"/>
                <w:color w:val="1B2A57"/>
                <w:sz w:val="19"/>
                <w:szCs w:val="19"/>
              </w:rPr>
              <w:t xml:space="preserve">2005): OCl</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 dicloruro de oxígeno.</w:t>
            </w:r>
          </w:p>
        </w:tc>
      </w:tr>
    </w:tbl>
    <w:p>
      <w:pPr>
        <w:keepNext/>
        <w:keepLines/>
        <w:tabs>
          <w:tab w:val="left" w:pos="480"/>
        </w:tabs>
        <w:spacing w:after="0" w:before="217" w:line="236" w:lineRule="auto"/>
        <w:ind w:left="480" w:hanging="480"/>
        <w:jc w:val="left"/>
        <w:rPr>
          <w:rFonts w:ascii="Aula Texto" w:cs="Aula Texto" w:eastAsia="Aula Texto" w:hAnsi="Aula Texto"/>
          <w:sz w:val="19"/>
          <w:szCs w:val="19"/>
        </w:rPr>
      </w:pPr>
      <w:r>
        <w:rPr>
          <w:rFonts w:ascii="Aula Texto" w:cs="Aula Texto" w:eastAsia="Aula Texto" w:hAnsi="Aula Texto"/>
          <w:b/>
          <w:bCs/>
          <w:color w:val="25B064"/>
          <w:sz w:val="19"/>
          <w:szCs w:val="19"/>
        </w:rPr>
        <w:t xml:space="preserve">1.</w:t>
      </w:r>
      <w:r>
        <w:rPr>
          <w:rFonts w:ascii="Aula Texto" w:cs="Aula Texto" w:eastAsia="Aula Texto" w:hAnsi="Aula Texto"/>
          <w:sz w:val="19"/>
          <w:szCs w:val="19"/>
        </w:rPr>
        <w:tab/>
      </w:r>
      <w:r>
        <w:rPr>
          <w:rFonts w:ascii="Aula Texto" w:cs="Aula Texto" w:eastAsia="Aula Texto" w:hAnsi="Aula Texto"/>
          <w:b/>
          <w:bCs/>
          <w:color w:val="1B2A57"/>
          <w:sz w:val="19"/>
          <w:szCs w:val="19"/>
        </w:rPr>
        <w:t xml:space="preserve">Nombra estos compuestos: con prefijos, con el número de oxidación o con su nombre aceptado por la IUPAC.</w:t>
      </w:r>
    </w:p>
    <w:p>
      <w:pPr>
        <w:pStyle w:val="AulaDibujo"/>
        <w:keepLines/>
        <w:spacing w:after="0" w:before="189" w:line="4634" w:lineRule="atLeast"/>
        <w:ind w:left="0"/>
        <w:rPr>
          <w:sz w:val="2"/>
          <w:szCs w:val="2"/>
        </w:rPr>
      </w:pPr>
      <w:r>
        <w:rPr>
          <w:sz w:val="2"/>
          <w:szCs w:val="2"/>
        </w:rPr>
        <w:drawing>
          <wp:inline distT="0" distB="0" distL="0" distR="0">
            <wp:extent cx="6648450" cy="2943225"/>
            <wp:effectExtent t="0" r="0" b="0" l="0"/>
            <wp:docPr id="1836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6648450" cy="2943225"/>
                    </a:xfrm>
                    <a:prstGeom prst="rect">
                      <a:avLst/>
                    </a:prstGeom>
                  </pic:spPr>
                </pic:pic>
              </a:graphicData>
            </a:graphic>
          </wp:inline>
        </w:drawing>
      </w:r>
    </w:p>
    <w:p>
      <w:pPr>
        <w:keepNext/>
        <w:keepLines/>
        <w:tabs>
          <w:tab w:val="left" w:pos="480"/>
        </w:tabs>
        <w:spacing w:after="0" w:before="1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64"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36"/>
        <w:gridCol w:w="5210"/>
      </w:tblGrid>
      <w:tr>
        <w:trPr>
          <w:cantSplit/>
        </w:trPr>
        <w:tc>
          <w:tcPr>
            <w:tcW w:type="dxa" w:w="5136"/>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monóxido de cobre</w:t>
            </w:r>
          </w:p>
        </w:tc>
        <w:tc>
          <w:tcPr>
            <w:tcW w:type="dxa" w:w="5210"/>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648"/>
              </w:tabs>
              <w:spacing w:after="0" w:before="43" w:line="358" w:lineRule="exact"/>
              <w:ind w:left="2736" w:right="86"/>
              <w:jc w:val="left"/>
            </w:pPr>
            <w:r>
              <w:tab/>
            </w:r>
            <w:r>
              <w:rPr>
                <w:rFonts w:ascii="Aula Escolar" w:cs="Aula Escolar" w:eastAsia="Aula Escolar" w:hAnsi="Aula Escolar"/>
                <w:b/>
                <w:bCs/>
                <w:color w:val="D92B26"/>
                <w:sz w:val="28"/>
                <w:szCs w:val="28"/>
              </w:rPr>
              <w:t xml:space="preserve">CuO</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Cu +2 y O −2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72"/>
        <w:gridCol w:w="5173"/>
      </w:tblGrid>
      <w:tr>
        <w:trPr>
          <w:cantSplit/>
        </w:trPr>
        <w:tc>
          <w:tcPr>
            <w:tcW w:type="dxa" w:w="517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óxido de estaño(II)</w:t>
            </w:r>
          </w:p>
        </w:tc>
        <w:tc>
          <w:tcPr>
            <w:tcW w:type="dxa" w:w="517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621"/>
              </w:tabs>
              <w:spacing w:after="0" w:before="43" w:line="358" w:lineRule="exact"/>
              <w:ind w:left="2699" w:right="86"/>
              <w:jc w:val="left"/>
            </w:pPr>
            <w:r>
              <w:tab/>
            </w:r>
            <w:r>
              <w:rPr>
                <w:rFonts w:ascii="Aula Escolar" w:cs="Aula Escolar" w:eastAsia="Aula Escolar" w:hAnsi="Aula Escolar"/>
                <w:b/>
                <w:bCs/>
                <w:color w:val="D92B26"/>
                <w:sz w:val="28"/>
                <w:szCs w:val="28"/>
              </w:rPr>
              <w:t xml:space="preserve">SnO</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Sn +2 y O −2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60"/>
        <w:gridCol w:w="5186"/>
      </w:tblGrid>
      <w:tr>
        <w:trPr>
          <w:cantSplit/>
        </w:trPr>
        <w:tc>
          <w:tcPr>
            <w:tcW w:type="dxa" w:w="516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monóxido de plomo</w:t>
            </w:r>
          </w:p>
        </w:tc>
        <w:tc>
          <w:tcPr>
            <w:tcW w:type="dxa" w:w="5186"/>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633"/>
              </w:tabs>
              <w:spacing w:after="0" w:before="43" w:line="358" w:lineRule="exact"/>
              <w:ind w:left="2712" w:right="86"/>
              <w:jc w:val="left"/>
            </w:pPr>
            <w:r>
              <w:tab/>
            </w:r>
            <w:r>
              <w:rPr>
                <w:rFonts w:ascii="Aula Escolar" w:cs="Aula Escolar" w:eastAsia="Aula Escolar" w:hAnsi="Aula Escolar"/>
                <w:b/>
                <w:bCs/>
                <w:color w:val="D92B26"/>
                <w:sz w:val="28"/>
                <w:szCs w:val="28"/>
              </w:rPr>
              <w:t xml:space="preserve">PbO</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Pb +2 y O −2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44"/>
        <w:gridCol w:w="5001"/>
      </w:tblGrid>
      <w:tr>
        <w:trPr>
          <w:cantSplit/>
        </w:trPr>
        <w:tc>
          <w:tcPr>
            <w:tcW w:type="dxa" w:w="5344"/>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monóxido de dipotasio</w:t>
            </w:r>
          </w:p>
        </w:tc>
        <w:tc>
          <w:tcPr>
            <w:tcW w:type="dxa" w:w="500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463"/>
              </w:tabs>
              <w:spacing w:after="0" w:before="43" w:line="358" w:lineRule="exact"/>
              <w:ind w:left="2527" w:right="86"/>
              <w:jc w:val="left"/>
            </w:pPr>
            <w:r>
              <w:tab/>
            </w:r>
            <w:r>
              <w:rPr>
                <w:rFonts w:ascii="Aula Escolar" w:cs="Aula Escolar" w:eastAsia="Aula Escolar" w:hAnsi="Aula Escolar"/>
                <w:b/>
                <w:bCs/>
                <w:color w:val="D92B26"/>
                <w:sz w:val="28"/>
                <w:szCs w:val="28"/>
              </w:rPr>
              <w:t xml:space="preserve">K</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O</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K +1 y O −2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71"/>
        <w:gridCol w:w="5075"/>
      </w:tblGrid>
      <w:tr>
        <w:trPr>
          <w:cantSplit/>
        </w:trPr>
        <w:tc>
          <w:tcPr>
            <w:tcW w:type="dxa" w:w="527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óxido de cobalto(III)</w:t>
            </w:r>
          </w:p>
        </w:tc>
        <w:tc>
          <w:tcPr>
            <w:tcW w:type="dxa" w:w="507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403"/>
              </w:tabs>
              <w:spacing w:after="0" w:before="43" w:line="358" w:lineRule="exact"/>
              <w:ind w:left="2601" w:right="86"/>
              <w:jc w:val="left"/>
            </w:pPr>
            <w:r>
              <w:tab/>
            </w:r>
            <w:r>
              <w:rPr>
                <w:rFonts w:ascii="Aula Escolar" w:cs="Aula Escolar" w:eastAsia="Aula Escolar" w:hAnsi="Aula Escolar"/>
                <w:b/>
                <w:bCs/>
                <w:color w:val="D92B26"/>
                <w:sz w:val="28"/>
                <w:szCs w:val="28"/>
              </w:rPr>
              <w:t xml:space="preserve">Co</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O</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Co +3 y O −2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05"/>
        <w:gridCol w:w="5041"/>
      </w:tblGrid>
      <w:tr>
        <w:trPr>
          <w:cantSplit/>
        </w:trPr>
        <w:tc>
          <w:tcPr>
            <w:tcW w:type="dxa" w:w="530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trióxido de dialuminio</w:t>
            </w:r>
          </w:p>
        </w:tc>
        <w:tc>
          <w:tcPr>
            <w:tcW w:type="dxa" w:w="504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398"/>
              </w:tabs>
              <w:spacing w:after="0" w:before="43" w:line="358" w:lineRule="exact"/>
              <w:ind w:left="2567" w:right="86"/>
              <w:jc w:val="left"/>
            </w:pPr>
            <w:r>
              <w:tab/>
            </w:r>
            <w:r>
              <w:rPr>
                <w:rFonts w:ascii="Aula Escolar" w:cs="Aula Escolar" w:eastAsia="Aula Escolar" w:hAnsi="Aula Escolar"/>
                <w:b/>
                <w:bCs/>
                <w:color w:val="D92B26"/>
                <w:sz w:val="28"/>
                <w:szCs w:val="28"/>
              </w:rPr>
              <w:t xml:space="preserve">Al</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O</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Al +3 y O −2 → se cruzan</w:t>
      </w:r>
    </w:p>
    <w:tbl>
      <w:tblPr>
        <w:tblW w:type="dxa" w:w="10466"/>
        <w:tblInd w:type="dxa" w:w="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380"/>
        <w:gridCol w:w="5113"/>
        <w:gridCol w:w="4972"/>
      </w:tblGrid>
      <w:tr>
        <w:trPr>
          <w:cantSplit/>
        </w:trPr>
        <w:tc>
          <w:tcPr>
            <w:tcW w:type="dxa" w:w="38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33" w:line="380" w:lineRule="atLeast"/>
              <w:ind w:left="0"/>
              <w:rPr>
                <w:sz w:val="2"/>
                <w:szCs w:val="2"/>
              </w:rPr>
            </w:pPr>
            <w:r>
              <w:rPr>
                <w:sz w:val="2"/>
                <w:szCs w:val="2"/>
              </w:rPr>
              <w:drawing>
                <wp:inline distT="0" distB="0" distL="0" distR="0">
                  <wp:extent cx="238125" cy="238125"/>
                  <wp:effectExtent t="0" r="0" b="0" l="0"/>
                  <wp:docPr id="1836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38125" cy="238125"/>
                          </a:xfrm>
                          <a:prstGeom prst="rect">
                            <a:avLst/>
                          </a:prstGeom>
                        </pic:spPr>
                      </pic:pic>
                    </a:graphicData>
                  </a:graphic>
                </wp:inline>
              </w:drawing>
            </w:r>
          </w:p>
        </w:tc>
        <w:tc>
          <w:tcPr>
            <w:tcW w:type="dxa" w:w="5113"/>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0" w:line="668" w:lineRule="atLeast"/>
              <w:ind w:left="30"/>
              <w:rPr>
                <w:sz w:val="2"/>
                <w:szCs w:val="2"/>
              </w:rPr>
            </w:pPr>
            <w:r>
              <w:rPr>
                <w:sz w:val="2"/>
                <w:szCs w:val="2"/>
              </w:rPr>
              <w:drawing>
                <wp:inline distT="0" distB="0" distL="0" distR="0">
                  <wp:extent cx="1724025" cy="428625"/>
                  <wp:effectExtent t="0" r="0" b="0" l="0"/>
                  <wp:docPr id="1837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1724025" cy="428625"/>
                          </a:xfrm>
                          <a:prstGeom prst="rect">
                            <a:avLst/>
                          </a:prstGeom>
                        </pic:spPr>
                      </pic:pic>
                    </a:graphicData>
                  </a:graphic>
                </wp:inline>
              </w:drawing>
            </w:r>
          </w:p>
        </w:tc>
        <w:tc>
          <w:tcPr>
            <w:tcW w:type="dxa" w:w="4972"/>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2578"/>
              <w:tblInd w:type="dxa" w:w="2403"/>
              <w:tblBorders>
                <w:top w:val="single" w:color="9AA3BF" w:sz="10"/>
                <w:left w:val="single" w:color="9AA3BF" w:sz="10"/>
                <w:bottom w:val="single" w:color="9AA3BF" w:sz="10"/>
                <w:right w:val="single" w:color="9AA3BF" w:sz="10"/>
                <w:insideH w:val="single" w:color="9AA3BF" w:sz="10"/>
                <w:insideV w:val="single" w:color="9AA3BF" w:sz="10"/>
              </w:tblBorders>
              <w:tblCellMar>
                <w:top w:type="dxa" w:w="0"/>
                <w:left w:type="dxa" w:w="100"/>
                <w:bottom w:type="dxa" w:w="0"/>
                <w:right w:type="dxa" w:w="100"/>
              </w:tblCellMar>
            </w:tblPr>
            <w:tblGrid>
              <w:gridCol w:w="2578"/>
            </w:tblGrid>
            <w:tr>
              <w:trPr>
                <w:cantSplit/>
                <w:trHeight w:val="458" w:hRule="exact"/>
              </w:trPr>
              <w:tc>
                <w:tcPr>
                  <w:tcW w:type="dxa" w:w="2578"/>
                  <w:tcMar>
                    <w:top w:type="dxa" w:w="0"/>
                    <w:left w:type="dxa" w:w="100"/>
                    <w:bottom w:type="dxa" w:w="0"/>
                    <w:right w:type="dxa" w:w="100"/>
                  </w:tcMar>
                </w:tcPr>
                <w:p>
                  <w:pPr>
                    <w:pStyle w:val="AulaDibujo"/>
                    <w:keepLines/>
                    <w:spacing w:after="0" w:before="0" w:line="511" w:lineRule="atLeast"/>
                    <w:ind w:left="836"/>
                    <w:rPr>
                      <w:sz w:val="2"/>
                      <w:szCs w:val="2"/>
                    </w:rPr>
                  </w:pPr>
                  <w:r>
                    <w:rPr>
                      <w:sz w:val="2"/>
                      <w:szCs w:val="2"/>
                    </w:rPr>
                    <w:drawing>
                      <wp:inline distT="0" distB="0" distL="0" distR="0">
                        <wp:extent cx="447675" cy="323850"/>
                        <wp:effectExtent t="0" r="0" b="0" l="0"/>
                        <wp:docPr id="1837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447675" cy="323850"/>
                                </a:xfrm>
                                <a:prstGeom prst="rect">
                                  <a:avLst/>
                                </a:prstGeom>
                              </pic:spPr>
                            </pic:pic>
                          </a:graphicData>
                        </a:graphic>
                      </wp:inline>
                    </w:drawing>
                  </w:r>
                </w:p>
              </w:tc>
            </w:tr>
          </w:tbl>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Hidruros · Soluciones</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096" w:hRule="atLeast"/>
        </w:trPr>
        <w:tc>
          <w:tcPr>
            <w:tcW w:type="dxa" w:w="10482"/>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0" w:line="290" w:lineRule="exact"/>
              <w:ind w:left="148"/>
              <w:jc w:val="left"/>
            </w:pPr>
            <w:r>
              <w:rPr>
                <w:rFonts w:ascii="Aula Escolar" w:cs="Aula Escolar" w:eastAsia="Aula Escolar" w:hAnsi="Aula Escolar"/>
                <w:b w:val="false"/>
                <w:bCs w:val="false"/>
                <w:color w:val="1B2A57"/>
                <w:sz w:val="19"/>
                <w:szCs w:val="19"/>
              </w:rPr>
              <w:t xml:space="preserve">Hidruros: con metales el H actúa con −1, CaH</w:t>
            </w:r>
            <w:r>
              <w:rPr>
                <w:rFonts w:ascii="Aula Escolar" w:cs="Aula Escolar" w:eastAsia="Aula Escolar" w:hAnsi="Aula Escolar"/>
                <w:b w:val="false"/>
                <w:bCs w:val="false"/>
                <w:color w:val="1B2A57"/>
                <w:sz w:val="13"/>
                <w:szCs w:val="13"/>
              </w:rPr>
              <w:t xml:space="preserve">2</w:t>
            </w:r>
            <w:r>
              <w:rPr>
                <w:rFonts w:ascii="Aula Escolar" w:cs="Aula Escolar" w:eastAsia="Aula Escolar" w:hAnsi="Aula Escolar"/>
                <w:b w:val="false"/>
                <w:bCs w:val="false"/>
                <w:color w:val="1B2A57"/>
                <w:sz w:val="19"/>
                <w:szCs w:val="19"/>
              </w:rPr>
              <w:t xml:space="preserve"> (dihidruro de calcio); con no metales, HCl (cloruro de hidrógeno)</w:t>
            </w:r>
            <w:r>
              <w:t xml:space="preserve"> </w:t>
            </w:r>
            <w:r>
              <w:rPr>
                <w:rFonts w:ascii="Aula Escolar" w:cs="Aula Escolar" w:eastAsia="Aula Escolar" w:hAnsi="Aula Escolar"/>
                <w:b w:val="false"/>
                <w:bCs w:val="false"/>
                <w:color w:val="1B2A57"/>
                <w:sz w:val="19"/>
                <w:szCs w:val="19"/>
              </w:rPr>
              <w:t xml:space="preserve">y NH</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(amoniaco).</w:t>
            </w:r>
          </w:p>
        </w:tc>
      </w:tr>
    </w:tbl>
    <w:p>
      <w:pPr>
        <w:keepNext/>
        <w:keepLines/>
        <w:tabs>
          <w:tab w:val="left" w:pos="480"/>
        </w:tabs>
        <w:spacing w:after="0" w:before="217" w:line="236" w:lineRule="auto"/>
        <w:ind w:left="480" w:hanging="480"/>
        <w:jc w:val="left"/>
        <w:rPr>
          <w:rFonts w:ascii="Aula Texto" w:cs="Aula Texto" w:eastAsia="Aula Texto" w:hAnsi="Aula Texto"/>
          <w:sz w:val="19"/>
          <w:szCs w:val="19"/>
        </w:rPr>
      </w:pPr>
      <w:r>
        <w:rPr>
          <w:rFonts w:ascii="Aula Texto" w:cs="Aula Texto" w:eastAsia="Aula Texto" w:hAnsi="Aula Texto"/>
          <w:b/>
          <w:bCs/>
          <w:color w:val="25B064"/>
          <w:sz w:val="19"/>
          <w:szCs w:val="19"/>
        </w:rPr>
        <w:t xml:space="preserve">1.</w:t>
      </w:r>
      <w:r>
        <w:rPr>
          <w:rFonts w:ascii="Aula Texto" w:cs="Aula Texto" w:eastAsia="Aula Texto" w:hAnsi="Aula Texto"/>
          <w:sz w:val="19"/>
          <w:szCs w:val="19"/>
        </w:rPr>
        <w:tab/>
      </w:r>
      <w:r>
        <w:rPr>
          <w:rFonts w:ascii="Aula Texto" w:cs="Aula Texto" w:eastAsia="Aula Texto" w:hAnsi="Aula Texto"/>
          <w:b/>
          <w:bCs/>
          <w:color w:val="1B2A57"/>
          <w:sz w:val="19"/>
          <w:szCs w:val="19"/>
        </w:rPr>
        <w:t xml:space="preserve">Nombra estos compuestos: con prefijos, con el número de oxidación o con su nombre aceptado por la IUPAC.</w:t>
      </w:r>
    </w:p>
    <w:p>
      <w:pPr>
        <w:pStyle w:val="AulaDibujo"/>
        <w:keepLines/>
        <w:spacing w:after="0" w:before="189" w:line="4442" w:lineRule="atLeast"/>
        <w:ind w:left="0"/>
        <w:rPr>
          <w:sz w:val="2"/>
          <w:szCs w:val="2"/>
        </w:rPr>
      </w:pPr>
      <w:r>
        <w:rPr>
          <w:sz w:val="2"/>
          <w:szCs w:val="2"/>
        </w:rPr>
        <w:drawing>
          <wp:inline distT="0" distB="0" distL="0" distR="0">
            <wp:extent cx="6648450" cy="2819400"/>
            <wp:effectExtent t="0" r="0" b="0" l="0"/>
            <wp:docPr id="1837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6648450" cy="2819400"/>
                    </a:xfrm>
                    <a:prstGeom prst="rect">
                      <a:avLst/>
                    </a:prstGeom>
                  </pic:spPr>
                </pic:pic>
              </a:graphicData>
            </a:graphic>
          </wp:inline>
        </w:drawing>
      </w:r>
    </w:p>
    <w:p>
      <w:pPr>
        <w:keepNext/>
        <w:keepLines/>
        <w:spacing w:after="0" w:before="0" w:line="205" w:lineRule="exact"/>
        <w:ind w:left="2320"/>
        <w:jc w:val="left"/>
      </w:pPr>
      <w:r>
        <w:rPr>
          <w:rFonts w:ascii="Aula Escolar" w:cs="Aula Escolar" w:eastAsia="Aula Escolar" w:hAnsi="Aula Escolar"/>
          <w:b w:val="false"/>
          <w:bCs w:val="false"/>
          <w:color w:val="4F5878"/>
          <w:sz w:val="16"/>
          <w:szCs w:val="16"/>
        </w:rPr>
        <w:t xml:space="preserve">2 · (−1) = −2 → cobre +2</w:t>
      </w:r>
    </w:p>
    <w:p>
      <w:pPr>
        <w:keepNext/>
        <w:keepLines/>
        <w:tabs>
          <w:tab w:val="left" w:pos="480"/>
        </w:tabs>
        <w:spacing w:after="0" w:before="9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64"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22"/>
        <w:gridCol w:w="5023"/>
      </w:tblGrid>
      <w:tr>
        <w:trPr>
          <w:cantSplit/>
        </w:trPr>
        <w:tc>
          <w:tcPr>
            <w:tcW w:type="dxa" w:w="532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monohidruro de cobre</w:t>
            </w:r>
          </w:p>
        </w:tc>
        <w:tc>
          <w:tcPr>
            <w:tcW w:type="dxa" w:w="502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460"/>
              </w:tabs>
              <w:spacing w:after="0" w:before="43" w:line="358" w:lineRule="exact"/>
              <w:ind w:left="2549" w:right="86"/>
              <w:jc w:val="left"/>
            </w:pPr>
            <w:r>
              <w:tab/>
            </w:r>
            <w:r>
              <w:rPr>
                <w:rFonts w:ascii="Aula Escolar" w:cs="Aula Escolar" w:eastAsia="Aula Escolar" w:hAnsi="Aula Escolar"/>
                <w:b/>
                <w:bCs/>
                <w:color w:val="D92B26"/>
                <w:sz w:val="28"/>
                <w:szCs w:val="28"/>
              </w:rPr>
              <w:t xml:space="preserve">CuH</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Cu +1 y H −1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39"/>
        <w:gridCol w:w="5206"/>
      </w:tblGrid>
      <w:tr>
        <w:trPr>
          <w:cantSplit/>
        </w:trPr>
        <w:tc>
          <w:tcPr>
            <w:tcW w:type="dxa" w:w="513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dihidruro de plomo</w:t>
            </w:r>
          </w:p>
        </w:tc>
        <w:tc>
          <w:tcPr>
            <w:tcW w:type="dxa" w:w="5206"/>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595"/>
              </w:tabs>
              <w:spacing w:after="0" w:before="43" w:line="358" w:lineRule="exact"/>
              <w:ind w:left="2732" w:right="86"/>
              <w:jc w:val="left"/>
            </w:pPr>
            <w:r>
              <w:tab/>
            </w:r>
            <w:r>
              <w:rPr>
                <w:rFonts w:ascii="Aula Escolar" w:cs="Aula Escolar" w:eastAsia="Aula Escolar" w:hAnsi="Aula Escolar"/>
                <w:b/>
                <w:bCs/>
                <w:color w:val="D92B26"/>
                <w:sz w:val="28"/>
                <w:szCs w:val="28"/>
              </w:rPr>
              <w:t xml:space="preserve">PbH</w:t>
            </w:r>
            <w:r>
              <w:rPr>
                <w:rFonts w:ascii="Aula Escolar" w:cs="Aula Escolar" w:eastAsia="Aula Escolar" w:hAnsi="Aula Escolar"/>
                <w:b/>
                <w:bCs/>
                <w:color w:val="D92B26"/>
                <w:sz w:val="19"/>
                <w:szCs w:val="19"/>
              </w:rPr>
              <w:t xml:space="preserve">2</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Pb +2 y H −1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15"/>
        <w:gridCol w:w="5031"/>
      </w:tblGrid>
      <w:tr>
        <w:trPr>
          <w:cantSplit/>
        </w:trPr>
        <w:tc>
          <w:tcPr>
            <w:tcW w:type="dxa" w:w="531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trihidruro de aluminio</w:t>
            </w:r>
          </w:p>
        </w:tc>
        <w:tc>
          <w:tcPr>
            <w:tcW w:type="dxa" w:w="503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444"/>
              </w:tabs>
              <w:spacing w:after="0" w:before="43" w:line="358" w:lineRule="exact"/>
              <w:ind w:left="2557" w:right="86"/>
              <w:jc w:val="left"/>
            </w:pPr>
            <w:r>
              <w:tab/>
            </w:r>
            <w:r>
              <w:rPr>
                <w:rFonts w:ascii="Aula Escolar" w:cs="Aula Escolar" w:eastAsia="Aula Escolar" w:hAnsi="Aula Escolar"/>
                <w:b/>
                <w:bCs/>
                <w:color w:val="D92B26"/>
                <w:sz w:val="28"/>
                <w:szCs w:val="28"/>
              </w:rPr>
              <w:t xml:space="preserve">AlH</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Al +3 y H −1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80"/>
        <w:gridCol w:w="5165"/>
      </w:tblGrid>
      <w:tr>
        <w:trPr>
          <w:cantSplit/>
        </w:trPr>
        <w:tc>
          <w:tcPr>
            <w:tcW w:type="dxa" w:w="518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dihidruro de estaño</w:t>
            </w:r>
          </w:p>
        </w:tc>
        <w:tc>
          <w:tcPr>
            <w:tcW w:type="dxa" w:w="516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554"/>
              </w:tabs>
              <w:spacing w:after="0" w:before="43" w:line="358" w:lineRule="exact"/>
              <w:ind w:left="2691" w:right="86"/>
              <w:jc w:val="left"/>
            </w:pPr>
            <w:r>
              <w:tab/>
            </w:r>
            <w:r>
              <w:rPr>
                <w:rFonts w:ascii="Aula Escolar" w:cs="Aula Escolar" w:eastAsia="Aula Escolar" w:hAnsi="Aula Escolar"/>
                <w:b/>
                <w:bCs/>
                <w:color w:val="D92B26"/>
                <w:sz w:val="28"/>
                <w:szCs w:val="28"/>
              </w:rPr>
              <w:t xml:space="preserve">SnH</w:t>
            </w:r>
            <w:r>
              <w:rPr>
                <w:rFonts w:ascii="Aula Escolar" w:cs="Aula Escolar" w:eastAsia="Aula Escolar" w:hAnsi="Aula Escolar"/>
                <w:b/>
                <w:bCs/>
                <w:color w:val="D92B26"/>
                <w:sz w:val="19"/>
                <w:szCs w:val="19"/>
              </w:rPr>
              <w:t xml:space="preserve">2</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Sn +2 y H −1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82"/>
        <w:gridCol w:w="5364"/>
      </w:tblGrid>
      <w:tr>
        <w:trPr>
          <w:cantSplit/>
        </w:trPr>
        <w:tc>
          <w:tcPr>
            <w:tcW w:type="dxa" w:w="498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hidruro de plata</w:t>
            </w:r>
          </w:p>
        </w:tc>
        <w:tc>
          <w:tcPr>
            <w:tcW w:type="dxa" w:w="5364"/>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798"/>
              </w:tabs>
              <w:spacing w:after="0" w:before="43" w:line="358" w:lineRule="exact"/>
              <w:ind w:left="2890" w:right="86"/>
              <w:jc w:val="left"/>
            </w:pPr>
            <w:r>
              <w:tab/>
            </w:r>
            <w:r>
              <w:rPr>
                <w:rFonts w:ascii="Aula Escolar" w:cs="Aula Escolar" w:eastAsia="Aula Escolar" w:hAnsi="Aula Escolar"/>
                <w:b/>
                <w:bCs/>
                <w:color w:val="D92B26"/>
                <w:sz w:val="28"/>
                <w:szCs w:val="28"/>
              </w:rPr>
              <w:t xml:space="preserve">AgH</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Ag +1 y H −1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55"/>
        <w:gridCol w:w="5891"/>
      </w:tblGrid>
      <w:tr>
        <w:trPr>
          <w:cantSplit/>
        </w:trPr>
        <w:tc>
          <w:tcPr>
            <w:tcW w:type="dxa" w:w="44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borano</w:t>
            </w:r>
          </w:p>
        </w:tc>
        <w:tc>
          <w:tcPr>
            <w:tcW w:type="dxa" w:w="589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4355"/>
              </w:tabs>
              <w:spacing w:after="0" w:before="43" w:line="358" w:lineRule="exact"/>
              <w:ind w:left="3417" w:right="86"/>
              <w:jc w:val="left"/>
            </w:pPr>
            <w:r>
              <w:tab/>
            </w:r>
            <w:r>
              <w:rPr>
                <w:rFonts w:ascii="Aula Escolar" w:cs="Aula Escolar" w:eastAsia="Aula Escolar" w:hAnsi="Aula Escolar"/>
                <w:b/>
                <w:bCs/>
                <w:color w:val="D92B26"/>
                <w:sz w:val="28"/>
                <w:szCs w:val="28"/>
              </w:rPr>
              <w:t xml:space="preserve">BH</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boro con −3 e hidrógeno con +1</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388"/>
        <w:gridCol w:w="5957"/>
      </w:tblGrid>
      <w:tr>
        <w:trPr>
          <w:cantSplit/>
        </w:trPr>
        <w:tc>
          <w:tcPr>
            <w:tcW w:type="dxa" w:w="438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silano</w:t>
            </w:r>
          </w:p>
        </w:tc>
        <w:tc>
          <w:tcPr>
            <w:tcW w:type="dxa" w:w="5957"/>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4387"/>
              </w:tabs>
              <w:spacing w:after="0" w:before="43" w:line="358" w:lineRule="exact"/>
              <w:ind w:left="3483" w:right="86"/>
              <w:jc w:val="left"/>
            </w:pPr>
            <w:r>
              <w:tab/>
            </w:r>
            <w:r>
              <w:rPr>
                <w:rFonts w:ascii="Aula Escolar" w:cs="Aula Escolar" w:eastAsia="Aula Escolar" w:hAnsi="Aula Escolar"/>
                <w:b/>
                <w:bCs/>
                <w:color w:val="D92B26"/>
                <w:sz w:val="28"/>
                <w:szCs w:val="28"/>
              </w:rPr>
              <w:t xml:space="preserve">SiH</w:t>
            </w:r>
            <w:r>
              <w:rPr>
                <w:rFonts w:ascii="Aula Escolar" w:cs="Aula Escolar" w:eastAsia="Aula Escolar" w:hAnsi="Aula Escolar"/>
                <w:b/>
                <w:bCs/>
                <w:color w:val="D92B26"/>
                <w:sz w:val="19"/>
                <w:szCs w:val="19"/>
              </w:rPr>
              <w:t xml:space="preserve">4</w:t>
            </w:r>
          </w:p>
        </w:tc>
      </w:tr>
    </w:tbl>
    <w:p>
      <w:pPr>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silicio con −4 e hidrógeno con +1</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Sales binarias · Soluciones</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3.º de ESO · Recomendaciones de la IUPAC de 2005</w:t>
      </w:r>
    </w:p>
    <w:p>
      <w:pPr>
        <w:spacing w:after="0" w:before="365"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06" w:hRule="atLeast"/>
        </w:trPr>
        <w:tc>
          <w:tcPr>
            <w:tcW w:type="dxa" w:w="10482"/>
            <w:shd w:fill="E1F5E9" w:val="clear"/>
            <w:tcMar>
              <w:top w:type="dxa" w:w="0"/>
              <w:left w:type="dxa" w:w="100"/>
              <w:bottom w:type="dxa" w:w="0"/>
              <w:right w:type="dxa" w:w="100"/>
            </w:tcMar>
          </w:tcPr>
          <w:p>
            <w:pPr>
              <w:keepLines/>
              <w:spacing w:after="0" w:before="76" w:line="236" w:lineRule="auto"/>
              <w:ind w:left="148"/>
              <w:jc w:val="left"/>
              <w:rPr>
                <w:rFonts w:ascii="Aula Texto" w:cs="Aula Texto" w:eastAsia="Aula Texto" w:hAnsi="Aula Texto"/>
                <w:sz w:val="21"/>
                <w:szCs w:val="21"/>
              </w:rPr>
            </w:pPr>
            <w:r>
              <w:rPr>
                <w:rFonts w:ascii="Aula Texto" w:cs="Aula Texto" w:eastAsia="Aula Texto" w:hAnsi="Aula Texto"/>
                <w:b/>
                <w:bCs/>
                <w:color w:val="167443"/>
                <w:sz w:val="21"/>
                <w:szCs w:val="21"/>
              </w:rPr>
              <w:t xml:space="preserve">Recuerda</w:t>
            </w:r>
          </w:p>
          <w:p>
            <w:pPr>
              <w:keepLines/>
              <w:spacing w:after="0" w:before="34" w:line="246" w:lineRule="exact"/>
              <w:ind w:left="148"/>
              <w:jc w:val="left"/>
            </w:pPr>
            <w:r>
              <w:rPr>
                <w:rFonts w:ascii="Aula Escolar" w:cs="Aula Escolar" w:eastAsia="Aula Escolar" w:hAnsi="Aula Escolar"/>
                <w:b w:val="false"/>
                <w:bCs w:val="false"/>
                <w:color w:val="1B2A57"/>
                <w:sz w:val="19"/>
                <w:szCs w:val="19"/>
              </w:rPr>
              <w:t xml:space="preserve">Sales binarias: metal + no metal terminado en -uro. FeCl</w:t>
            </w:r>
            <w:r>
              <w:rPr>
                <w:rFonts w:ascii="Aula Escolar" w:cs="Aula Escolar" w:eastAsia="Aula Escolar" w:hAnsi="Aula Escolar"/>
                <w:b w:val="false"/>
                <w:bCs w:val="false"/>
                <w:color w:val="1B2A57"/>
                <w:sz w:val="13"/>
                <w:szCs w:val="13"/>
              </w:rPr>
              <w:t xml:space="preserve">3</w:t>
            </w:r>
            <w:r>
              <w:rPr>
                <w:rFonts w:ascii="Aula Escolar" w:cs="Aula Escolar" w:eastAsia="Aula Escolar" w:hAnsi="Aula Escolar"/>
                <w:b w:val="false"/>
                <w:bCs w:val="false"/>
                <w:color w:val="1B2A57"/>
                <w:sz w:val="19"/>
                <w:szCs w:val="19"/>
              </w:rPr>
              <w:t xml:space="preserve">, tricloruro de hierro o cloruro de hierro(III).</w:t>
            </w:r>
          </w:p>
        </w:tc>
      </w:tr>
    </w:tbl>
    <w:p>
      <w:pPr>
        <w:keepNext/>
        <w:keepLines/>
        <w:tabs>
          <w:tab w:val="left" w:pos="480"/>
        </w:tabs>
        <w:spacing w:after="0" w:before="217" w:line="236" w:lineRule="auto"/>
        <w:ind w:left="480" w:hanging="480"/>
        <w:jc w:val="left"/>
        <w:rPr>
          <w:rFonts w:ascii="Aula Texto" w:cs="Aula Texto" w:eastAsia="Aula Texto" w:hAnsi="Aula Texto"/>
          <w:sz w:val="19"/>
          <w:szCs w:val="19"/>
        </w:rPr>
      </w:pPr>
      <w:r>
        <w:rPr>
          <w:rFonts w:ascii="Aula Texto" w:cs="Aula Texto" w:eastAsia="Aula Texto" w:hAnsi="Aula Texto"/>
          <w:b/>
          <w:bCs/>
          <w:color w:val="25B064"/>
          <w:sz w:val="19"/>
          <w:szCs w:val="19"/>
        </w:rPr>
        <w:t xml:space="preserve">1.</w:t>
      </w:r>
      <w:r>
        <w:rPr>
          <w:rFonts w:ascii="Aula Texto" w:cs="Aula Texto" w:eastAsia="Aula Texto" w:hAnsi="Aula Texto"/>
          <w:sz w:val="19"/>
          <w:szCs w:val="19"/>
        </w:rPr>
        <w:tab/>
      </w:r>
      <w:r>
        <w:rPr>
          <w:rFonts w:ascii="Aula Texto" w:cs="Aula Texto" w:eastAsia="Aula Texto" w:hAnsi="Aula Texto"/>
          <w:b/>
          <w:bCs/>
          <w:color w:val="1B2A57"/>
          <w:sz w:val="19"/>
          <w:szCs w:val="19"/>
        </w:rPr>
        <w:t xml:space="preserve">Nombra estos compuestos: con prefijos, con el número de oxidación o con su nombre aceptado por la IUPAC.</w:t>
      </w:r>
    </w:p>
    <w:p>
      <w:pPr>
        <w:pStyle w:val="AulaDibujo"/>
        <w:keepLines/>
        <w:spacing w:after="0" w:before="189" w:line="4442" w:lineRule="atLeast"/>
        <w:ind w:left="0"/>
        <w:rPr>
          <w:sz w:val="2"/>
          <w:szCs w:val="2"/>
        </w:rPr>
      </w:pPr>
      <w:r>
        <w:rPr>
          <w:sz w:val="2"/>
          <w:szCs w:val="2"/>
        </w:rPr>
        <w:drawing>
          <wp:inline distT="0" distB="0" distL="0" distR="0">
            <wp:extent cx="6648450" cy="2819400"/>
            <wp:effectExtent t="0" r="0" b="0" l="0"/>
            <wp:docPr id="1837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6648450" cy="2819400"/>
                    </a:xfrm>
                    <a:prstGeom prst="rect">
                      <a:avLst/>
                    </a:prstGeom>
                  </pic:spPr>
                </pic:pic>
              </a:graphicData>
            </a:graphic>
          </wp:inline>
        </w:drawing>
      </w:r>
    </w:p>
    <w:p>
      <w:pPr>
        <w:keepNext/>
        <w:keepLines/>
        <w:spacing w:after="0" w:before="0" w:line="205" w:lineRule="exact"/>
        <w:ind w:left="2320"/>
        <w:jc w:val="left"/>
      </w:pPr>
      <w:r>
        <w:rPr>
          <w:rFonts w:ascii="Aula Escolar" w:cs="Aula Escolar" w:eastAsia="Aula Escolar" w:hAnsi="Aula Escolar"/>
          <w:b w:val="false"/>
          <w:bCs w:val="false"/>
          <w:color w:val="4F5878"/>
          <w:sz w:val="16"/>
          <w:szCs w:val="16"/>
        </w:rPr>
        <w:t xml:space="preserve">1 · (−1) = −1 → potasio +1</w:t>
      </w:r>
    </w:p>
    <w:p>
      <w:pPr>
        <w:keepNext/>
        <w:keepLines/>
        <w:tabs>
          <w:tab w:val="left" w:pos="480"/>
        </w:tabs>
        <w:spacing w:after="0" w:before="9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25B064"/>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la fórmula de estos compuestos.</w:t>
      </w:r>
    </w:p>
    <w:p>
      <w:pPr>
        <w:keepNext/>
        <w:spacing w:after="0" w:before="164" w:line="40" w:lineRule="exact"/>
      </w:pP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400"/>
        <w:gridCol w:w="4945"/>
      </w:tblGrid>
      <w:tr>
        <w:trPr>
          <w:cantSplit/>
        </w:trPr>
        <w:tc>
          <w:tcPr>
            <w:tcW w:type="dxa" w:w="540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8.</w:t>
            </w:r>
            <w:r>
              <w:tab/>
            </w:r>
            <w:r>
              <w:rPr>
                <w:rFonts w:ascii="Aula Escolar" w:cs="Aula Escolar" w:eastAsia="Aula Escolar" w:hAnsi="Aula Escolar"/>
                <w:b w:val="false"/>
                <w:bCs w:val="false"/>
                <w:color w:val="1B2A57"/>
                <w:sz w:val="25"/>
                <w:szCs w:val="25"/>
              </w:rPr>
              <w:t xml:space="preserve">trisulfuro de dialuminio</w:t>
            </w:r>
          </w:p>
        </w:tc>
        <w:tc>
          <w:tcPr>
            <w:tcW w:type="dxa" w:w="494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320"/>
              </w:tabs>
              <w:spacing w:after="0" w:before="43" w:line="358" w:lineRule="exact"/>
              <w:ind w:left="2471" w:right="86"/>
              <w:jc w:val="left"/>
            </w:pPr>
            <w:r>
              <w:tab/>
            </w:r>
            <w:r>
              <w:rPr>
                <w:rFonts w:ascii="Aula Escolar" w:cs="Aula Escolar" w:eastAsia="Aula Escolar" w:hAnsi="Aula Escolar"/>
                <w:b/>
                <w:bCs/>
                <w:color w:val="D92B26"/>
                <w:sz w:val="28"/>
                <w:szCs w:val="28"/>
              </w:rPr>
              <w:t xml:space="preserve">Al</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S</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Al +3 y S −2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55"/>
        <w:gridCol w:w="5390"/>
      </w:tblGrid>
      <w:tr>
        <w:trPr>
          <w:cantSplit/>
        </w:trPr>
        <w:tc>
          <w:tcPr>
            <w:tcW w:type="dxa" w:w="4955"/>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5"/>
                <w:szCs w:val="25"/>
              </w:rPr>
              <w:t xml:space="preserve">9.</w:t>
            </w:r>
            <w:r>
              <w:tab/>
            </w:r>
            <w:r>
              <w:rPr>
                <w:rFonts w:ascii="Aula Escolar" w:cs="Aula Escolar" w:eastAsia="Aula Escolar" w:hAnsi="Aula Escolar"/>
                <w:b w:val="false"/>
                <w:bCs w:val="false"/>
                <w:color w:val="1B2A57"/>
                <w:sz w:val="25"/>
                <w:szCs w:val="25"/>
              </w:rPr>
              <w:t xml:space="preserve">yoduro de plata</w:t>
            </w:r>
          </w:p>
        </w:tc>
        <w:tc>
          <w:tcPr>
            <w:tcW w:type="dxa" w:w="5390"/>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856"/>
              </w:tabs>
              <w:spacing w:after="0" w:before="43" w:line="358" w:lineRule="exact"/>
              <w:ind w:left="2916" w:right="86"/>
              <w:jc w:val="left"/>
            </w:pPr>
            <w:r>
              <w:tab/>
            </w:r>
            <w:r>
              <w:rPr>
                <w:rFonts w:ascii="Aula Escolar" w:cs="Aula Escolar" w:eastAsia="Aula Escolar" w:hAnsi="Aula Escolar"/>
                <w:b/>
                <w:bCs/>
                <w:color w:val="D92B26"/>
                <w:sz w:val="28"/>
                <w:szCs w:val="28"/>
              </w:rPr>
              <w:t xml:space="preserve">AgI</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Ag +1 y I −1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11"/>
        <w:gridCol w:w="5134"/>
      </w:tblGrid>
      <w:tr>
        <w:trPr>
          <w:cantSplit/>
        </w:trPr>
        <w:tc>
          <w:tcPr>
            <w:tcW w:type="dxa" w:w="521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10.</w:t>
            </w:r>
            <w:r>
              <w:tab/>
            </w:r>
            <w:r>
              <w:rPr>
                <w:rFonts w:ascii="Aula Escolar" w:cs="Aula Escolar" w:eastAsia="Aula Escolar" w:hAnsi="Aula Escolar"/>
                <w:b w:val="false"/>
                <w:bCs w:val="false"/>
                <w:color w:val="1B2A57"/>
                <w:sz w:val="25"/>
                <w:szCs w:val="25"/>
              </w:rPr>
              <w:t xml:space="preserve">cloruro de cobre(II)</w:t>
            </w:r>
          </w:p>
        </w:tc>
        <w:tc>
          <w:tcPr>
            <w:tcW w:type="dxa" w:w="5134"/>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478"/>
              </w:tabs>
              <w:spacing w:after="0" w:before="43" w:line="358" w:lineRule="exact"/>
              <w:ind w:left="2660" w:right="86"/>
              <w:jc w:val="left"/>
            </w:pPr>
            <w:r>
              <w:tab/>
            </w:r>
            <w:r>
              <w:rPr>
                <w:rFonts w:ascii="Aula Escolar" w:cs="Aula Escolar" w:eastAsia="Aula Escolar" w:hAnsi="Aula Escolar"/>
                <w:b/>
                <w:bCs/>
                <w:color w:val="D92B26"/>
                <w:sz w:val="28"/>
                <w:szCs w:val="28"/>
              </w:rPr>
              <w:t xml:space="preserve">CuCl</w:t>
            </w:r>
            <w:r>
              <w:rPr>
                <w:rFonts w:ascii="Aula Escolar" w:cs="Aula Escolar" w:eastAsia="Aula Escolar" w:hAnsi="Aula Escolar"/>
                <w:b/>
                <w:bCs/>
                <w:color w:val="D92B26"/>
                <w:sz w:val="19"/>
                <w:szCs w:val="19"/>
              </w:rPr>
              <w:t xml:space="preserve">2</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Cu +2 y Cl −1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88"/>
        <w:gridCol w:w="5258"/>
      </w:tblGrid>
      <w:tr>
        <w:trPr>
          <w:cantSplit/>
        </w:trPr>
        <w:tc>
          <w:tcPr>
            <w:tcW w:type="dxa" w:w="5088"/>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3"/>
                <w:szCs w:val="23"/>
              </w:rPr>
              <w:t xml:space="preserve">11.</w:t>
            </w:r>
            <w:r>
              <w:tab/>
            </w:r>
            <w:r>
              <w:rPr>
                <w:rFonts w:ascii="Aula Escolar" w:cs="Aula Escolar" w:eastAsia="Aula Escolar" w:hAnsi="Aula Escolar"/>
                <w:b w:val="false"/>
                <w:bCs w:val="false"/>
                <w:color w:val="1B2A57"/>
                <w:sz w:val="25"/>
                <w:szCs w:val="25"/>
              </w:rPr>
              <w:t xml:space="preserve">sulfuro de potasio</w:t>
            </w:r>
          </w:p>
        </w:tc>
        <w:tc>
          <w:tcPr>
            <w:tcW w:type="dxa" w:w="5258"/>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738"/>
              </w:tabs>
              <w:spacing w:after="0" w:before="43" w:line="358" w:lineRule="exact"/>
              <w:ind w:left="2784" w:right="86"/>
              <w:jc w:val="left"/>
            </w:pPr>
            <w:r>
              <w:tab/>
            </w:r>
            <w:r>
              <w:rPr>
                <w:rFonts w:ascii="Aula Escolar" w:cs="Aula Escolar" w:eastAsia="Aula Escolar" w:hAnsi="Aula Escolar"/>
                <w:b/>
                <w:bCs/>
                <w:color w:val="D92B26"/>
                <w:sz w:val="28"/>
                <w:szCs w:val="28"/>
              </w:rPr>
              <w:t xml:space="preserve">K</w:t>
            </w:r>
            <w:r>
              <w:rPr>
                <w:rFonts w:ascii="Aula Escolar" w:cs="Aula Escolar" w:eastAsia="Aula Escolar" w:hAnsi="Aula Escolar"/>
                <w:b/>
                <w:bCs/>
                <w:color w:val="D92B26"/>
                <w:sz w:val="19"/>
                <w:szCs w:val="19"/>
              </w:rPr>
              <w:t xml:space="preserve">2</w:t>
            </w:r>
            <w:r>
              <w:rPr>
                <w:rFonts w:ascii="Aula Escolar" w:cs="Aula Escolar" w:eastAsia="Aula Escolar" w:hAnsi="Aula Escolar"/>
                <w:b/>
                <w:bCs/>
                <w:color w:val="D92B26"/>
                <w:sz w:val="28"/>
                <w:szCs w:val="28"/>
              </w:rPr>
              <w:t xml:space="preserve">S</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K +1 y S −2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162"/>
        <w:gridCol w:w="5183"/>
      </w:tblGrid>
      <w:tr>
        <w:trPr>
          <w:cantSplit/>
        </w:trPr>
        <w:tc>
          <w:tcPr>
            <w:tcW w:type="dxa" w:w="516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12.</w:t>
            </w:r>
            <w:r>
              <w:tab/>
            </w:r>
            <w:r>
              <w:rPr>
                <w:rFonts w:ascii="Aula Escolar" w:cs="Aula Escolar" w:eastAsia="Aula Escolar" w:hAnsi="Aula Escolar"/>
                <w:b w:val="false"/>
                <w:bCs w:val="false"/>
                <w:color w:val="1B2A57"/>
                <w:sz w:val="25"/>
                <w:szCs w:val="25"/>
              </w:rPr>
              <w:t xml:space="preserve">cloruro de aluminio</w:t>
            </w:r>
          </w:p>
        </w:tc>
        <w:tc>
          <w:tcPr>
            <w:tcW w:type="dxa" w:w="518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562"/>
              </w:tabs>
              <w:spacing w:after="0" w:before="43" w:line="358" w:lineRule="exact"/>
              <w:ind w:left="2709" w:right="86"/>
              <w:jc w:val="left"/>
            </w:pPr>
            <w:r>
              <w:tab/>
            </w:r>
            <w:r>
              <w:rPr>
                <w:rFonts w:ascii="Aula Escolar" w:cs="Aula Escolar" w:eastAsia="Aula Escolar" w:hAnsi="Aula Escolar"/>
                <w:b/>
                <w:bCs/>
                <w:color w:val="D92B26"/>
                <w:sz w:val="28"/>
                <w:szCs w:val="28"/>
              </w:rPr>
              <w:t xml:space="preserve">AlCl</w:t>
            </w:r>
            <w:r>
              <w:rPr>
                <w:rFonts w:ascii="Aula Escolar" w:cs="Aula Escolar" w:eastAsia="Aula Escolar" w:hAnsi="Aula Escolar"/>
                <w:b/>
                <w:bCs/>
                <w:color w:val="D92B26"/>
                <w:sz w:val="19"/>
                <w:szCs w:val="19"/>
              </w:rPr>
              <w:t xml:space="preserve">3</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Al +3 y Cl −1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97"/>
        <w:gridCol w:w="5249"/>
      </w:tblGrid>
      <w:tr>
        <w:trPr>
          <w:cantSplit/>
        </w:trPr>
        <w:tc>
          <w:tcPr>
            <w:tcW w:type="dxa" w:w="5097"/>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1"/>
                <w:szCs w:val="21"/>
              </w:rPr>
              <w:t xml:space="preserve">13.</w:t>
            </w:r>
            <w:r>
              <w:tab/>
            </w:r>
            <w:r>
              <w:rPr>
                <w:rFonts w:ascii="Aula Escolar" w:cs="Aula Escolar" w:eastAsia="Aula Escolar" w:hAnsi="Aula Escolar"/>
                <w:b w:val="false"/>
                <w:bCs w:val="false"/>
                <w:color w:val="1B2A57"/>
                <w:sz w:val="25"/>
                <w:szCs w:val="25"/>
              </w:rPr>
              <w:t xml:space="preserve">cloruro de potasio</w:t>
            </w:r>
          </w:p>
        </w:tc>
        <w:tc>
          <w:tcPr>
            <w:tcW w:type="dxa" w:w="5249"/>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733"/>
              </w:tabs>
              <w:spacing w:after="0" w:before="43" w:line="358" w:lineRule="exact"/>
              <w:ind w:left="2775" w:right="86"/>
              <w:jc w:val="left"/>
            </w:pPr>
            <w:r>
              <w:tab/>
            </w:r>
            <w:r>
              <w:rPr>
                <w:rFonts w:ascii="Aula Escolar" w:cs="Aula Escolar" w:eastAsia="Aula Escolar" w:hAnsi="Aula Escolar"/>
                <w:b/>
                <w:bCs/>
                <w:color w:val="D92B26"/>
                <w:sz w:val="28"/>
                <w:szCs w:val="28"/>
              </w:rPr>
              <w:t xml:space="preserve">KCl</w:t>
            </w:r>
          </w:p>
        </w:tc>
      </w:tr>
    </w:tbl>
    <w:p>
      <w:pPr>
        <w:keepNext/>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K +1 y Cl −1 → se cruzan</w:t>
      </w:r>
    </w:p>
    <w:tbl>
      <w:tblPr>
        <w:tblW w:type="dxa" w:w="10346"/>
        <w:tblInd w:type="dxa" w:w="12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971"/>
        <w:gridCol w:w="5375"/>
      </w:tblGrid>
      <w:tr>
        <w:trPr>
          <w:cantSplit/>
        </w:trPr>
        <w:tc>
          <w:tcPr>
            <w:tcW w:type="dxa" w:w="497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320"/>
              </w:tabs>
              <w:spacing w:after="0" w:before="70" w:line="320" w:lineRule="exact"/>
              <w:ind w:left="320" w:hanging="320"/>
              <w:jc w:val="left"/>
            </w:pPr>
            <w:r>
              <w:rPr>
                <w:rFonts w:ascii="Aula Texto" w:cs="Aula Texto" w:eastAsia="Aula Texto" w:hAnsi="Aula Texto"/>
                <w:b/>
                <w:bCs/>
                <w:color w:val="25B064"/>
                <w:sz w:val="20"/>
                <w:szCs w:val="20"/>
              </w:rPr>
              <w:t xml:space="preserve">14.</w:t>
            </w:r>
            <w:r>
              <w:tab/>
            </w:r>
            <w:r>
              <w:rPr>
                <w:rFonts w:ascii="Aula Escolar" w:cs="Aula Escolar" w:eastAsia="Aula Escolar" w:hAnsi="Aula Escolar"/>
                <w:b w:val="false"/>
                <w:bCs w:val="false"/>
                <w:color w:val="1B2A57"/>
                <w:sz w:val="25"/>
                <w:szCs w:val="25"/>
              </w:rPr>
              <w:t xml:space="preserve">cloruro de bario</w:t>
            </w:r>
          </w:p>
        </w:tc>
        <w:tc>
          <w:tcPr>
            <w:tcW w:type="dxa" w:w="537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top w:val="single" w:color="9AA3BF" w:sz="6" w:space="4"/>
                <w:left w:val="single" w:color="9AA3BF" w:sz="6" w:space="4"/>
                <w:bottom w:val="single" w:color="9AA3BF" w:sz="6" w:space="4"/>
                <w:right w:val="single" w:color="9AA3BF" w:sz="6" w:space="4"/>
              </w:pBdr>
              <w:tabs>
                <w:tab w:val="left" w:pos="3718"/>
              </w:tabs>
              <w:spacing w:after="0" w:before="43" w:line="358" w:lineRule="exact"/>
              <w:ind w:left="2901" w:right="86"/>
              <w:jc w:val="left"/>
            </w:pPr>
            <w:r>
              <w:tab/>
            </w:r>
            <w:r>
              <w:rPr>
                <w:rFonts w:ascii="Aula Escolar" w:cs="Aula Escolar" w:eastAsia="Aula Escolar" w:hAnsi="Aula Escolar"/>
                <w:b/>
                <w:bCs/>
                <w:color w:val="D92B26"/>
                <w:sz w:val="28"/>
                <w:szCs w:val="28"/>
              </w:rPr>
              <w:t xml:space="preserve">BaCl</w:t>
            </w:r>
            <w:r>
              <w:rPr>
                <w:rFonts w:ascii="Aula Escolar" w:cs="Aula Escolar" w:eastAsia="Aula Escolar" w:hAnsi="Aula Escolar"/>
                <w:b/>
                <w:bCs/>
                <w:color w:val="D92B26"/>
                <w:sz w:val="19"/>
                <w:szCs w:val="19"/>
              </w:rPr>
              <w:t xml:space="preserve">2</w:t>
            </w:r>
          </w:p>
        </w:tc>
      </w:tr>
    </w:tbl>
    <w:p>
      <w:pPr>
        <w:keepLines/>
        <w:spacing w:after="0" w:before="0" w:line="205" w:lineRule="exact"/>
        <w:ind w:left="440"/>
        <w:jc w:val="left"/>
      </w:pPr>
      <w:r>
        <w:rPr>
          <w:rFonts w:ascii="Aula Escolar" w:cs="Aula Escolar" w:eastAsia="Aula Escolar" w:hAnsi="Aula Escolar"/>
          <w:b w:val="false"/>
          <w:bCs w:val="false"/>
          <w:color w:val="4F5878"/>
          <w:sz w:val="16"/>
          <w:szCs w:val="16"/>
        </w:rPr>
        <w:t xml:space="preserve">Ba +2 y Cl −1 → se cruzan</w:t>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Estequiometría con moles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Datos. Masas atómicas (u): Li = 6,9; Mg = 24,3. Recuerda: los coeficientes de la ecuación ajustada son</w:t>
      </w:r>
      <w:r>
        <w:t xml:space="preserve"> </w:t>
      </w:r>
      <w:r>
        <w:rPr>
          <w:rFonts w:ascii="Aula Texto" w:cs="Aula Texto" w:eastAsia="Aula Texto" w:hAnsi="Aula Texto"/>
          <w:b w:val="false"/>
          <w:bCs w:val="false"/>
          <w:color w:val="1B2A57"/>
          <w:sz w:val="20"/>
          <w:szCs w:val="20"/>
        </w:rPr>
        <w:t xml:space="preserve">proporciones entre moles (n = m / M).</w:t>
      </w:r>
    </w:p>
    <w:p>
      <w:pPr>
        <w:pStyle w:val="AulaDibujo"/>
        <w:keepLines/>
        <w:spacing w:after="0" w:before="279" w:line="1347" w:lineRule="atLeast"/>
        <w:ind w:left="0"/>
        <w:rPr>
          <w:sz w:val="2"/>
          <w:szCs w:val="2"/>
        </w:rPr>
      </w:pPr>
      <w:r>
        <w:rPr>
          <w:sz w:val="2"/>
          <w:szCs w:val="2"/>
        </w:rPr>
        <w:drawing>
          <wp:inline distT="0" distB="0" distL="0" distR="0">
            <wp:extent cx="6324600" cy="857250"/>
            <wp:effectExtent t="0" r="0" b="0" l="0"/>
            <wp:docPr id="1837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6324600" cy="857250"/>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 0,250 mol</w:t>
      </w:r>
    </w:p>
    <w:p>
      <w:pPr>
        <w:pStyle w:val="AulaDibujo"/>
        <w:keepLines/>
        <w:spacing w:after="0" w:before="0" w:line="364" w:lineRule="atLeast"/>
        <w:ind w:left="490"/>
        <w:rPr>
          <w:sz w:val="2"/>
          <w:szCs w:val="2"/>
        </w:rPr>
      </w:pPr>
      <w:r>
        <w:rPr>
          <w:sz w:val="2"/>
          <w:szCs w:val="2"/>
        </w:rPr>
        <w:drawing>
          <wp:inline distT="0" distB="0" distL="0" distR="0">
            <wp:extent cx="1685925" cy="228600"/>
            <wp:effectExtent t="0" r="0" b="0" l="0"/>
            <wp:docPr id="1837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1685925" cy="228600"/>
                    </a:xfrm>
                    <a:prstGeom prst="rect">
                      <a:avLst/>
                    </a:prstGeom>
                  </pic:spPr>
                </pic:pic>
              </a:graphicData>
            </a:graphic>
          </wp:inline>
        </w:drawing>
      </w:r>
    </w:p>
    <w:p>
      <w:pPr>
        <w:pStyle w:val="AulaDibujo"/>
        <w:keepLines/>
        <w:spacing w:after="0" w:before="146" w:line="741" w:lineRule="atLeast"/>
        <w:ind w:left="0"/>
        <w:rPr>
          <w:sz w:val="2"/>
          <w:szCs w:val="2"/>
        </w:rPr>
      </w:pPr>
      <w:r>
        <w:rPr>
          <w:sz w:val="2"/>
          <w:szCs w:val="2"/>
        </w:rPr>
        <w:drawing>
          <wp:inline distT="0" distB="0" distL="0" distR="0">
            <wp:extent cx="6010275" cy="466725"/>
            <wp:effectExtent t="0" r="0" b="0" l="0"/>
            <wp:docPr id="1837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6010275" cy="4667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M(Mg) = 24,3 g/mol</w:t>
      </w:r>
    </w:p>
    <w:p>
      <w:pPr>
        <w:pStyle w:val="AulaDibujo"/>
        <w:keepLines/>
        <w:spacing w:after="0" w:before="11" w:line="1307" w:lineRule="atLeast"/>
        <w:ind w:left="490"/>
        <w:rPr>
          <w:sz w:val="2"/>
          <w:szCs w:val="2"/>
        </w:rPr>
      </w:pPr>
      <w:r>
        <w:rPr>
          <w:sz w:val="2"/>
          <w:szCs w:val="2"/>
        </w:rPr>
        <w:drawing>
          <wp:inline distT="0" distB="0" distL="0" distR="0">
            <wp:extent cx="5829300" cy="828675"/>
            <wp:effectExtent t="0" r="0" b="0" l="0"/>
            <wp:docPr id="1837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5829300" cy="828675"/>
                    </a:xfrm>
                    <a:prstGeom prst="rect">
                      <a:avLst/>
                    </a:prstGeom>
                  </pic:spPr>
                </pic:pic>
              </a:graphicData>
            </a:graphic>
          </wp:inline>
        </w:drawing>
      </w:r>
    </w:p>
    <w:p>
      <w:pPr>
        <w:pStyle w:val="AulaDibujo"/>
        <w:keepLines/>
        <w:spacing w:after="0" w:before="146" w:line="1063" w:lineRule="atLeast"/>
        <w:ind w:left="0"/>
        <w:rPr>
          <w:sz w:val="2"/>
          <w:szCs w:val="2"/>
        </w:rPr>
      </w:pPr>
      <w:r>
        <w:rPr>
          <w:sz w:val="2"/>
          <w:szCs w:val="2"/>
        </w:rPr>
        <w:drawing>
          <wp:inline distT="0" distB="0" distL="0" distR="0">
            <wp:extent cx="6372225" cy="676275"/>
            <wp:effectExtent t="0" r="0" b="0" l="0"/>
            <wp:docPr id="183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6372225" cy="67627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M(Li) = 6,9 g/mol</w:t>
      </w:r>
    </w:p>
    <w:p>
      <w:pPr>
        <w:pStyle w:val="AulaDibujo"/>
        <w:keepLines/>
        <w:spacing w:after="0" w:before="11" w:line="333" w:lineRule="atLeast"/>
        <w:ind w:left="490"/>
        <w:rPr>
          <w:sz w:val="2"/>
          <w:szCs w:val="2"/>
        </w:rPr>
      </w:pPr>
      <w:r>
        <w:rPr>
          <w:sz w:val="2"/>
          <w:szCs w:val="2"/>
        </w:rPr>
        <w:drawing>
          <wp:inline distT="0" distB="0" distL="0" distR="0">
            <wp:extent cx="3143250" cy="209550"/>
            <wp:effectExtent t="0" r="0" b="0" l="0"/>
            <wp:docPr id="183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3143250" cy="209550"/>
                    </a:xfrm>
                    <a:prstGeom prst="rect">
                      <a:avLst/>
                    </a:prstGeom>
                  </pic:spPr>
                </pic:pic>
              </a:graphicData>
            </a:graphic>
          </wp:inline>
        </w:drawing>
      </w:r>
    </w:p>
    <w:p>
      <w:pPr>
        <w:keepNext/>
        <w:keepLines/>
        <w:spacing w:after="0" w:before="7"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Resultado: 110 g de Li.</w:t>
      </w:r>
    </w:p>
    <w:p>
      <w:pPr>
        <w:pStyle w:val="AulaDibujo"/>
        <w:keepLines/>
        <w:spacing w:after="0" w:before="211" w:line="1063" w:lineRule="atLeast"/>
        <w:ind w:left="0"/>
        <w:rPr>
          <w:sz w:val="2"/>
          <w:szCs w:val="2"/>
        </w:rPr>
      </w:pPr>
      <w:r>
        <w:rPr>
          <w:sz w:val="2"/>
          <w:szCs w:val="2"/>
        </w:rPr>
        <w:drawing>
          <wp:inline distT="0" distB="0" distL="0" distR="0">
            <wp:extent cx="6572250" cy="676275"/>
            <wp:effectExtent t="0" r="0" b="0" l="0"/>
            <wp:docPr id="183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6572250" cy="676275"/>
                    </a:xfrm>
                    <a:prstGeom prst="rect">
                      <a:avLst/>
                    </a:prstGeom>
                  </pic:spPr>
                </pic:pic>
              </a:graphicData>
            </a:graphic>
          </wp:inline>
        </w:drawing>
      </w:r>
    </w:p>
    <w:p>
      <w:pPr>
        <w:keepLines/>
        <w:spacing w:after="0" w:before="0"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Resultado: 5,00 mol de CuO.</w:t>
      </w:r>
    </w:p>
    <w:p>
      <w:pPr>
        <w:pStyle w:val="AulaDibujo"/>
        <w:keepNext/>
        <w:pageBreakBefore/>
        <w:spacing w:after="0" w:before="0" w:line="89" w:lineRule="exact"/>
        <w:rPr>
          <w:sz w:val="2"/>
          <w:szCs w:val="2"/>
        </w:rPr>
      </w:pPr>
      <w:r>
        <w:rPr>
          <w:sz w:val="2"/>
          <w:szCs w:val="2"/>
        </w:rPr>
        <w:t xml:space="preserve"/>
      </w:r>
    </w:p>
    <w:p>
      <w:pPr>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Estequiometría con masas · Soluciones</w:t>
      </w:r>
    </w:p>
    <w:p>
      <w:pPr>
        <w:keepLines/>
        <w:pBdr>
          <w:top w:val="single" w:color="25B064" w:sz="6" w:space="4"/>
          <w:left w:val="single" w:color="25B064" w:sz="6" w:space="10"/>
          <w:bottom w:val="single" w:color="25B064" w:sz="6" w:space="4"/>
          <w:right w:val="single" w:color="25B064" w:sz="6" w:space="10"/>
        </w:pBdr>
        <w:shd w:fill="E1F5E9" w:val="clear"/>
        <w:spacing w:after="0" w:before="261" w:line="284" w:lineRule="exact"/>
        <w:ind w:left="200" w:right="200"/>
        <w:jc w:val="left"/>
      </w:pPr>
      <w:r>
        <w:rPr>
          <w:rFonts w:ascii="Aula Texto" w:cs="Aula Texto" w:eastAsia="Aula Texto" w:hAnsi="Aula Texto"/>
          <w:b w:val="false"/>
          <w:bCs w:val="false"/>
          <w:color w:val="1B2A57"/>
          <w:sz w:val="20"/>
          <w:szCs w:val="20"/>
        </w:rPr>
        <w:t xml:space="preserve">Datos. Masas atómicas (u): H = 1,0; N = 14,0; O = 16,0; Cl = 35,5; Cu = 63,5; Ag = 107,9. Recuerda: los</w:t>
      </w:r>
      <w:r>
        <w:t xml:space="preserve"> </w:t>
      </w:r>
      <w:r>
        <w:rPr>
          <w:rFonts w:ascii="Aula Texto" w:cs="Aula Texto" w:eastAsia="Aula Texto" w:hAnsi="Aula Texto"/>
          <w:b w:val="false"/>
          <w:bCs w:val="false"/>
          <w:color w:val="1B2A57"/>
          <w:sz w:val="20"/>
          <w:szCs w:val="20"/>
        </w:rPr>
        <w:t xml:space="preserve">coeficientes de la ecuación ajustada son proporciones entre moles (n = m / M).</w:t>
      </w:r>
    </w:p>
    <w:p>
      <w:pPr>
        <w:pStyle w:val="AulaDibujo"/>
        <w:keepLines/>
        <w:spacing w:after="0" w:before="279" w:line="2974" w:lineRule="atLeast"/>
        <w:ind w:left="0"/>
        <w:rPr>
          <w:sz w:val="2"/>
          <w:szCs w:val="2"/>
        </w:rPr>
      </w:pPr>
      <w:r>
        <w:rPr>
          <w:sz w:val="2"/>
          <w:szCs w:val="2"/>
        </w:rPr>
        <w:drawing>
          <wp:inline distT="0" distB="0" distL="0" distR="0">
            <wp:extent cx="6581775" cy="1885950"/>
            <wp:effectExtent t="0" r="0" b="0" l="0"/>
            <wp:docPr id="183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6581775" cy="1885950"/>
                    </a:xfrm>
                    <a:prstGeom prst="rect">
                      <a:avLst/>
                    </a:prstGeom>
                  </pic:spPr>
                </pic:pic>
              </a:graphicData>
            </a:graphic>
          </wp:inline>
        </w:drawing>
      </w:r>
    </w:p>
    <w:p>
      <w:pPr>
        <w:pStyle w:val="AulaDibujo"/>
        <w:keepLines/>
        <w:spacing w:after="0" w:before="146" w:line="1708" w:lineRule="atLeast"/>
        <w:ind w:left="0"/>
        <w:rPr>
          <w:sz w:val="2"/>
          <w:szCs w:val="2"/>
        </w:rPr>
      </w:pPr>
      <w:r>
        <w:rPr>
          <w:sz w:val="2"/>
          <w:szCs w:val="2"/>
        </w:rPr>
        <w:drawing>
          <wp:inline distT="0" distB="0" distL="0" distR="0">
            <wp:extent cx="6562725" cy="1085850"/>
            <wp:effectExtent t="0" r="0" b="0" l="0"/>
            <wp:docPr id="183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6562725" cy="1085850"/>
                    </a:xfrm>
                    <a:prstGeom prst="rect">
                      <a:avLst/>
                    </a:prstGeom>
                  </pic:spPr>
                </pic:pic>
              </a:graphicData>
            </a:graphic>
          </wp:inline>
        </w:drawing>
      </w:r>
    </w:p>
    <w:p>
      <w:pPr>
        <w:keepNext/>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M(Cu) = 63,5 g/mol</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m(Cu) = n · M = 4,000 mol · 63,5 g/mol = 254 g</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Resultado: 254 g de Cu.</w:t>
      </w:r>
    </w:p>
    <w:p>
      <w:pPr>
        <w:pStyle w:val="AulaDibujo"/>
        <w:keepLines/>
        <w:spacing w:after="0" w:before="104" w:line="2607" w:lineRule="atLeast"/>
        <w:ind w:left="0"/>
        <w:rPr>
          <w:sz w:val="2"/>
          <w:szCs w:val="2"/>
        </w:rPr>
      </w:pPr>
      <w:r>
        <w:rPr>
          <w:sz w:val="2"/>
          <w:szCs w:val="2"/>
        </w:rPr>
        <w:drawing>
          <wp:inline distT="0" distB="0" distL="0" distR="0">
            <wp:extent cx="6419850" cy="1657350"/>
            <wp:effectExtent t="0" r="0" b="0" l="0"/>
            <wp:docPr id="183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6419850" cy="1657350"/>
                    </a:xfrm>
                    <a:prstGeom prst="rect">
                      <a:avLst/>
                    </a:prstGeom>
                  </pic:spPr>
                </pic:pic>
              </a:graphicData>
            </a:graphic>
          </wp:inline>
        </w:drawing>
      </w:r>
    </w:p>
    <w:p>
      <w:pPr>
        <w:keepLines/>
        <w:spacing w:after="0" w:before="7"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Resultado: 8,44 g de AgCl.</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Segunda ley de Newton · Soluciones</w:t>
      </w:r>
    </w:p>
    <w:p>
      <w:pPr>
        <w:keepNext/>
        <w:spacing w:after="0" w:before="11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566" w:hRule="atLeast"/>
        </w:trPr>
        <w:tc>
          <w:tcPr>
            <w:tcW w:type="dxa" w:w="10482"/>
            <w:shd w:fill="E1F5E9" w:val="clear"/>
            <w:tcMar>
              <w:top w:type="dxa" w:w="0"/>
              <w:left w:type="dxa" w:w="100"/>
              <w:bottom w:type="dxa" w:w="0"/>
              <w:right w:type="dxa" w:w="100"/>
            </w:tcMar>
          </w:tcPr>
          <w:p>
            <w:pPr>
              <w:pStyle w:val="AulaDibujo"/>
              <w:keepLines/>
              <w:spacing w:after="0" w:before="73" w:line="354" w:lineRule="atLeast"/>
              <w:ind w:left="78"/>
              <w:rPr>
                <w:sz w:val="2"/>
                <w:szCs w:val="2"/>
              </w:rPr>
            </w:pPr>
            <w:r>
              <w:rPr>
                <w:sz w:val="2"/>
                <w:szCs w:val="2"/>
              </w:rPr>
              <w:drawing>
                <wp:inline distT="0" distB="0" distL="0" distR="0">
                  <wp:extent cx="5467350" cy="228600"/>
                  <wp:effectExtent t="0" r="0" b="0" l="0"/>
                  <wp:docPr id="183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5467350" cy="228600"/>
                          </a:xfrm>
                          <a:prstGeom prst="rect">
                            <a:avLst/>
                          </a:prstGeom>
                        </pic:spPr>
                      </pic:pic>
                    </a:graphicData>
                  </a:graphic>
                </wp:inline>
              </w:drawing>
            </w:r>
          </w:p>
        </w:tc>
      </w:tr>
    </w:tbl>
    <w:p>
      <w:pPr>
        <w:keepNext/>
        <w:keepLines/>
        <w:tabs>
          <w:tab w:val="left" w:pos="520"/>
        </w:tabs>
        <w:spacing w:after="0" w:before="18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Sobre un mueble de 40 kg actúa una fuerza resultante de 120 N. ¿Qué aceleración adquiere?</w:t>
      </w:r>
    </w:p>
    <w:p>
      <w:pPr>
        <w:pStyle w:val="AulaDibujo"/>
        <w:keepLines/>
        <w:spacing w:after="0" w:before="42" w:line="744" w:lineRule="atLeast"/>
        <w:ind w:left="490"/>
        <w:rPr>
          <w:sz w:val="2"/>
          <w:szCs w:val="2"/>
        </w:rPr>
      </w:pPr>
      <w:r>
        <w:rPr>
          <w:sz w:val="2"/>
          <w:szCs w:val="2"/>
        </w:rPr>
        <w:drawing>
          <wp:inline distT="0" distB="0" distL="0" distR="0">
            <wp:extent cx="6305550" cy="476250"/>
            <wp:effectExtent t="0" r="0" b="0" l="0"/>
            <wp:docPr id="183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6305550" cy="476250"/>
                    </a:xfrm>
                    <a:prstGeom prst="rect">
                      <a:avLst/>
                    </a:prstGeom>
                  </pic:spPr>
                </pic:pic>
              </a:graphicData>
            </a:graphic>
          </wp:inline>
        </w:drawing>
      </w:r>
    </w:p>
    <w:p>
      <w:pPr>
        <w:keepNext/>
        <w:keepLines/>
        <w:tabs>
          <w:tab w:val="left" w:pos="520"/>
        </w:tabs>
        <w:spacing w:after="0" w:before="222"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Sobre un trineo de 20 kg actúan, en horizontal, una fuerza de 40 N hacia la derecha y otra de 20 N hacia la</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izquierda. Calcula la fuerza resultante y la aceleración.</w:t>
      </w:r>
    </w:p>
    <w:p>
      <w:pPr>
        <w:pStyle w:val="AulaDibujo"/>
        <w:keepLines/>
        <w:spacing w:after="0" w:before="26" w:line="738" w:lineRule="atLeast"/>
        <w:ind w:left="490"/>
        <w:rPr>
          <w:sz w:val="2"/>
          <w:szCs w:val="2"/>
        </w:rPr>
      </w:pPr>
      <w:r>
        <w:rPr>
          <w:sz w:val="2"/>
          <w:szCs w:val="2"/>
        </w:rPr>
        <w:drawing>
          <wp:inline distT="0" distB="0" distL="0" distR="0">
            <wp:extent cx="6305550" cy="466725"/>
            <wp:effectExtent t="0" r="0" b="0" l="0"/>
            <wp:docPr id="183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6305550" cy="466725"/>
                    </a:xfrm>
                    <a:prstGeom prst="rect">
                      <a:avLst/>
                    </a:prstGeom>
                  </pic:spPr>
                </pic:pic>
              </a:graphicData>
            </a:graphic>
          </wp:inline>
        </w:drawing>
      </w:r>
    </w:p>
    <w:p>
      <w:pPr>
        <w:pStyle w:val="AulaDibujo"/>
        <w:keepLines/>
        <w:spacing w:after="0" w:before="195" w:line="380" w:lineRule="atLeast"/>
        <w:ind w:left="0"/>
        <w:rPr>
          <w:sz w:val="2"/>
          <w:szCs w:val="2"/>
        </w:rPr>
      </w:pPr>
      <w:r>
        <w:rPr>
          <w:sz w:val="2"/>
          <w:szCs w:val="2"/>
        </w:rPr>
        <w:drawing>
          <wp:inline distT="0" distB="0" distL="0" distR="0">
            <wp:extent cx="5324475" cy="238125"/>
            <wp:effectExtent t="0" r="0" b="0" l="0"/>
            <wp:docPr id="1838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5324475" cy="238125"/>
                    </a:xfrm>
                    <a:prstGeom prst="rect">
                      <a:avLst/>
                    </a:prstGeom>
                  </pic:spPr>
                </pic:pic>
              </a:graphicData>
            </a:graphic>
          </wp:inline>
        </w:drawing>
      </w:r>
    </w:p>
    <w:p>
      <w:pPr>
        <w:pStyle w:val="AulaDibujo"/>
        <w:keepLines/>
        <w:spacing w:after="0" w:before="0" w:line="744" w:lineRule="atLeast"/>
        <w:ind w:left="490"/>
        <w:rPr>
          <w:sz w:val="2"/>
          <w:szCs w:val="2"/>
        </w:rPr>
      </w:pPr>
      <w:r>
        <w:rPr>
          <w:sz w:val="2"/>
          <w:szCs w:val="2"/>
        </w:rPr>
        <w:drawing>
          <wp:inline distT="0" distB="0" distL="0" distR="0">
            <wp:extent cx="6315075" cy="476250"/>
            <wp:effectExtent t="0" r="0" b="0" l="0"/>
            <wp:docPr id="1838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6315075" cy="476250"/>
                    </a:xfrm>
                    <a:prstGeom prst="rect">
                      <a:avLst/>
                    </a:prstGeom>
                  </pic:spPr>
                </pic:pic>
              </a:graphicData>
            </a:graphic>
          </wp:inline>
        </w:drawing>
      </w:r>
    </w:p>
    <w:p>
      <w:pPr>
        <w:pStyle w:val="AulaDibujo"/>
        <w:keepLines/>
        <w:spacing w:after="0" w:before="195" w:line="380" w:lineRule="atLeast"/>
        <w:ind w:left="0"/>
        <w:rPr>
          <w:sz w:val="2"/>
          <w:szCs w:val="2"/>
        </w:rPr>
      </w:pPr>
      <w:r>
        <w:rPr>
          <w:sz w:val="2"/>
          <w:szCs w:val="2"/>
        </w:rPr>
        <w:drawing>
          <wp:inline distT="0" distB="0" distL="0" distR="0">
            <wp:extent cx="5372100" cy="238125"/>
            <wp:effectExtent t="0" r="0" b="0" l="0"/>
            <wp:docPr id="1838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5372100" cy="238125"/>
                    </a:xfrm>
                    <a:prstGeom prst="rect">
                      <a:avLst/>
                    </a:prstGeom>
                  </pic:spPr>
                </pic:pic>
              </a:graphicData>
            </a:graphic>
          </wp:inline>
        </w:drawing>
      </w:r>
    </w:p>
    <w:p>
      <w:pPr>
        <w:pStyle w:val="AulaDibujo"/>
        <w:keepLines/>
        <w:spacing w:after="0" w:before="0" w:line="744" w:lineRule="atLeast"/>
        <w:ind w:left="490"/>
        <w:rPr>
          <w:sz w:val="2"/>
          <w:szCs w:val="2"/>
        </w:rPr>
      </w:pPr>
      <w:r>
        <w:rPr>
          <w:sz w:val="2"/>
          <w:szCs w:val="2"/>
        </w:rPr>
        <w:drawing>
          <wp:inline distT="0" distB="0" distL="0" distR="0">
            <wp:extent cx="6305550" cy="476250"/>
            <wp:effectExtent t="0" r="0" b="0" l="0"/>
            <wp:docPr id="1839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6305550" cy="47625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Fuerza de rozamiento · Soluciones</w:t>
      </w:r>
    </w:p>
    <w:p>
      <w:pPr>
        <w:keepNext/>
        <w:spacing w:after="0" w:before="11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850" w:hRule="atLeast"/>
        </w:trPr>
        <w:tc>
          <w:tcPr>
            <w:tcW w:type="dxa" w:w="10482"/>
            <w:shd w:fill="E1F5E9" w:val="clear"/>
            <w:tcMar>
              <w:top w:type="dxa" w:w="0"/>
              <w:left w:type="dxa" w:w="100"/>
              <w:bottom w:type="dxa" w:w="0"/>
              <w:right w:type="dxa" w:w="100"/>
            </w:tcMar>
          </w:tcPr>
          <w:p>
            <w:pPr>
              <w:pStyle w:val="AulaDibujo"/>
              <w:keepLines/>
              <w:spacing w:after="0" w:before="73" w:line="638" w:lineRule="atLeast"/>
              <w:ind w:left="78"/>
              <w:rPr>
                <w:sz w:val="2"/>
                <w:szCs w:val="2"/>
              </w:rPr>
            </w:pPr>
            <w:r>
              <w:rPr>
                <w:sz w:val="2"/>
                <w:szCs w:val="2"/>
              </w:rPr>
              <w:drawing>
                <wp:inline distT="0" distB="0" distL="0" distR="0">
                  <wp:extent cx="6153150" cy="409575"/>
                  <wp:effectExtent t="0" r="0" b="0" l="0"/>
                  <wp:docPr id="1839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6153150" cy="409575"/>
                          </a:xfrm>
                          <a:prstGeom prst="rect">
                            <a:avLst/>
                          </a:prstGeom>
                        </pic:spPr>
                      </pic:pic>
                    </a:graphicData>
                  </a:graphic>
                </wp:inline>
              </w:drawing>
            </w:r>
          </w:p>
        </w:tc>
      </w:tr>
    </w:tbl>
    <w:p>
      <w:pPr>
        <w:keepNext/>
        <w:keepLines/>
        <w:tabs>
          <w:tab w:val="left" w:pos="520"/>
        </w:tabs>
        <w:spacing w:after="0" w:before="158" w:line="284" w:lineRule="exact"/>
        <w:ind w:left="520" w:hanging="480"/>
        <w:jc w:val="left"/>
      </w:pPr>
      <w:r>
        <w:rPr>
          <w:rFonts w:ascii="Aula Texto" w:cs="Aula Texto" w:eastAsia="Aula Texto" w:hAnsi="Aula Texto"/>
          <w:b/>
          <w:bCs/>
          <w:color w:val="25B064"/>
          <w:sz w:val="20"/>
          <w:szCs w:val="20"/>
        </w:rPr>
        <w:t xml:space="preserve">1.</w:t>
      </w:r>
      <w:r>
        <w:tab/>
      </w:r>
      <w:r>
        <w:rPr>
          <w:rFonts w:ascii="Aula Texto" w:cs="Aula Texto" w:eastAsia="Aula Texto" w:hAnsi="Aula Texto"/>
          <w:b w:val="false"/>
          <w:bCs w:val="false"/>
          <w:color w:val="4F5878"/>
          <w:sz w:val="20"/>
          <w:szCs w:val="20"/>
        </w:rPr>
        <w:t xml:space="preserve">Se arrastra una mochila de 4 kg por el suelo tirando con una fuerza horizontal de 10 N. El coeficiente de</w:t>
      </w:r>
      <w:r>
        <w:t xml:space="preserve"> </w:t>
      </w:r>
      <w:r>
        <w:rPr>
          <w:rFonts w:ascii="Aula Texto" w:cs="Aula Texto" w:eastAsia="Aula Texto" w:hAnsi="Aula Texto"/>
          <w:b w:val="false"/>
          <w:bCs w:val="false"/>
          <w:color w:val="4F5878"/>
          <w:sz w:val="20"/>
          <w:szCs w:val="20"/>
        </w:rPr>
        <w:t xml:space="preserve">rozamiento es </w:t>
      </w:r>
      <w:r>
        <w:rPr>
          <w:rFonts w:ascii="Aula Escolar" w:cs="Aula Escolar" w:eastAsia="Aula Escolar" w:hAnsi="Aula Escolar"/>
          <w:b w:val="false"/>
          <w:bCs w:val="false"/>
          <w:color w:val="4F5878"/>
          <w:sz w:val="20"/>
          <w:szCs w:val="20"/>
        </w:rPr>
        <w:t xml:space="preserve">µ</w:t>
      </w:r>
      <w:r>
        <w:rPr>
          <w:rFonts w:ascii="Aula Texto" w:cs="Aula Texto" w:eastAsia="Aula Texto" w:hAnsi="Aula Texto"/>
          <w:b w:val="false"/>
          <w:bCs w:val="false"/>
          <w:color w:val="4F5878"/>
          <w:sz w:val="20"/>
          <w:szCs w:val="20"/>
        </w:rPr>
        <w:t xml:space="preserve"> = 0,1. Calcula la fuerza de rozamiento y la aceleración.</w:t>
      </w:r>
    </w:p>
    <w:p>
      <w:pPr>
        <w:pStyle w:val="AulaDibujo"/>
        <w:keepLines/>
        <w:spacing w:after="0" w:before="42" w:line="2972" w:lineRule="atLeast"/>
        <w:ind w:left="490"/>
        <w:rPr>
          <w:sz w:val="2"/>
          <w:szCs w:val="2"/>
        </w:rPr>
      </w:pPr>
      <w:r>
        <w:rPr>
          <w:sz w:val="2"/>
          <w:szCs w:val="2"/>
        </w:rPr>
        <w:drawing>
          <wp:inline distT="0" distB="0" distL="0" distR="0">
            <wp:extent cx="6305550" cy="1885950"/>
            <wp:effectExtent t="0" r="0" b="0" l="0"/>
            <wp:docPr id="1839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6305550" cy="1885950"/>
                    </a:xfrm>
                    <a:prstGeom prst="rect">
                      <a:avLst/>
                    </a:prstGeom>
                  </pic:spPr>
                </pic:pic>
              </a:graphicData>
            </a:graphic>
          </wp:inline>
        </w:drawing>
      </w:r>
    </w:p>
    <w:p>
      <w:pPr>
        <w:keepLines/>
        <w:spacing w:after="0" w:before="1" w:line="236" w:lineRule="auto"/>
        <w:ind w:left="8852"/>
        <w:jc w:val="left"/>
        <w:rPr>
          <w:rFonts w:ascii="Aula Texto" w:cs="Aula Texto" w:eastAsia="Aula Texto" w:hAnsi="Aula Texto"/>
          <w:sz w:val="17"/>
          <w:szCs w:val="17"/>
        </w:rPr>
      </w:pPr>
      <w:r>
        <w:rPr>
          <w:rFonts w:ascii="Aula Texto" w:cs="Aula Texto" w:eastAsia="Aula Texto" w:hAnsi="Aula Texto"/>
          <w:b/>
          <w:bCs/>
          <w:color w:val="B3301D"/>
          <w:sz w:val="17"/>
          <w:szCs w:val="17"/>
        </w:rPr>
        <w:t xml:space="preserve">P</w:t>
      </w:r>
    </w:p>
    <w:p>
      <w:pPr>
        <w:keepNext/>
        <w:keepLines/>
        <w:tabs>
          <w:tab w:val="left" w:pos="520"/>
        </w:tabs>
        <w:spacing w:after="0" w:before="243" w:line="284" w:lineRule="exact"/>
        <w:ind w:left="520" w:hanging="480"/>
        <w:jc w:val="left"/>
      </w:pPr>
      <w:r>
        <w:rPr>
          <w:rFonts w:ascii="Aula Texto" w:cs="Aula Texto" w:eastAsia="Aula Texto" w:hAnsi="Aula Texto"/>
          <w:b/>
          <w:bCs/>
          <w:color w:val="25B064"/>
          <w:sz w:val="20"/>
          <w:szCs w:val="20"/>
        </w:rPr>
        <w:t xml:space="preserve">2.</w:t>
      </w:r>
      <w:r>
        <w:tab/>
      </w:r>
      <w:r>
        <w:rPr>
          <w:rFonts w:ascii="Aula Texto" w:cs="Aula Texto" w:eastAsia="Aula Texto" w:hAnsi="Aula Texto"/>
          <w:b w:val="false"/>
          <w:bCs w:val="false"/>
          <w:color w:val="4F5878"/>
          <w:sz w:val="20"/>
          <w:szCs w:val="20"/>
        </w:rPr>
        <w:t xml:space="preserve">Se arrastra un trineo de 20 kg por el suelo tirando con una fuerza horizontal de 55 N. El coeficiente de</w:t>
      </w:r>
      <w:r>
        <w:t xml:space="preserve"> </w:t>
      </w:r>
      <w:r>
        <w:rPr>
          <w:rFonts w:ascii="Aula Texto" w:cs="Aula Texto" w:eastAsia="Aula Texto" w:hAnsi="Aula Texto"/>
          <w:b w:val="false"/>
          <w:bCs w:val="false"/>
          <w:color w:val="4F5878"/>
          <w:sz w:val="20"/>
          <w:szCs w:val="20"/>
        </w:rPr>
        <w:t xml:space="preserve">rozamiento es </w:t>
      </w:r>
      <w:r>
        <w:rPr>
          <w:rFonts w:ascii="Aula Escolar" w:cs="Aula Escolar" w:eastAsia="Aula Escolar" w:hAnsi="Aula Escolar"/>
          <w:b w:val="false"/>
          <w:bCs w:val="false"/>
          <w:color w:val="4F5878"/>
          <w:sz w:val="20"/>
          <w:szCs w:val="20"/>
        </w:rPr>
        <w:t xml:space="preserve">µ</w:t>
      </w:r>
      <w:r>
        <w:rPr>
          <w:rFonts w:ascii="Aula Texto" w:cs="Aula Texto" w:eastAsia="Aula Texto" w:hAnsi="Aula Texto"/>
          <w:b w:val="false"/>
          <w:bCs w:val="false"/>
          <w:color w:val="4F5878"/>
          <w:sz w:val="20"/>
          <w:szCs w:val="20"/>
        </w:rPr>
        <w:t xml:space="preserve"> = 0,2. Calcula la fuerza de rozamiento y la aceleración y, si parte del reposo, la velocidad a los</w:t>
      </w:r>
      <w:r>
        <w:t xml:space="preserve"> </w:t>
      </w:r>
      <w:r>
        <w:rPr>
          <w:rFonts w:ascii="Aula Texto" w:cs="Aula Texto" w:eastAsia="Aula Texto" w:hAnsi="Aula Texto"/>
          <w:b w:val="false"/>
          <w:bCs w:val="false"/>
          <w:color w:val="4F5878"/>
          <w:sz w:val="20"/>
          <w:szCs w:val="20"/>
        </w:rPr>
        <w:t xml:space="preserve">2 s.</w:t>
      </w:r>
    </w:p>
    <w:p>
      <w:pPr>
        <w:pStyle w:val="AulaDibujo"/>
        <w:keepLines/>
        <w:spacing w:after="0" w:before="42" w:line="2972" w:lineRule="atLeast"/>
        <w:ind w:left="490"/>
        <w:rPr>
          <w:sz w:val="2"/>
          <w:szCs w:val="2"/>
        </w:rPr>
      </w:pPr>
      <w:r>
        <w:rPr>
          <w:sz w:val="2"/>
          <w:szCs w:val="2"/>
        </w:rPr>
        <w:drawing>
          <wp:inline distT="0" distB="0" distL="0" distR="0">
            <wp:extent cx="6305550" cy="1885950"/>
            <wp:effectExtent t="0" r="0" b="0" l="0"/>
            <wp:docPr id="1839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6305550" cy="1885950"/>
                    </a:xfrm>
                    <a:prstGeom prst="rect">
                      <a:avLst/>
                    </a:prstGeom>
                  </pic:spPr>
                </pic:pic>
              </a:graphicData>
            </a:graphic>
          </wp:inline>
        </w:drawing>
      </w:r>
    </w:p>
    <w:p>
      <w:pPr>
        <w:keepLines/>
        <w:spacing w:after="0" w:before="1" w:line="236" w:lineRule="auto"/>
        <w:ind w:left="8832"/>
        <w:jc w:val="left"/>
        <w:rPr>
          <w:rFonts w:ascii="Aula Texto" w:cs="Aula Texto" w:eastAsia="Aula Texto" w:hAnsi="Aula Texto"/>
          <w:sz w:val="17"/>
          <w:szCs w:val="17"/>
        </w:rPr>
      </w:pPr>
      <w:r>
        <w:rPr>
          <w:rFonts w:ascii="Aula Texto" w:cs="Aula Texto" w:eastAsia="Aula Texto" w:hAnsi="Aula Texto"/>
          <w:b/>
          <w:bCs/>
          <w:color w:val="B3301D"/>
          <w:sz w:val="17"/>
          <w:szCs w:val="17"/>
        </w:rPr>
        <w:t xml:space="preserve">P</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Ley de Ohm · Soluciones</w:t>
      </w:r>
    </w:p>
    <w:p>
      <w:pPr>
        <w:keepNext/>
        <w:spacing w:after="0" w:before="11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3" w:line="908" w:lineRule="atLeast"/>
              <w:ind w:left="78"/>
              <w:rPr>
                <w:sz w:val="2"/>
                <w:szCs w:val="2"/>
              </w:rPr>
            </w:pPr>
            <w:r>
              <w:rPr>
                <w:sz w:val="2"/>
                <w:szCs w:val="2"/>
              </w:rPr>
              <w:drawing>
                <wp:inline distT="0" distB="0" distL="0" distR="0">
                  <wp:extent cx="6191250" cy="581025"/>
                  <wp:effectExtent t="0" r="0" b="0" l="0"/>
                  <wp:docPr id="1839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6191250" cy="581025"/>
                          </a:xfrm>
                          <a:prstGeom prst="rect">
                            <a:avLst/>
                          </a:prstGeom>
                        </pic:spPr>
                      </pic:pic>
                    </a:graphicData>
                  </a:graphic>
                </wp:inline>
              </w:drawing>
            </w:r>
          </w:p>
        </w:tc>
      </w:tr>
    </w:tbl>
    <w:p>
      <w:pPr>
        <w:pStyle w:val="AulaDibujo"/>
        <w:keepLines/>
        <w:spacing w:after="0" w:before="155" w:line="380" w:lineRule="atLeast"/>
        <w:ind w:left="0"/>
        <w:rPr>
          <w:sz w:val="2"/>
          <w:szCs w:val="2"/>
        </w:rPr>
      </w:pPr>
      <w:r>
        <w:rPr>
          <w:sz w:val="2"/>
          <w:szCs w:val="2"/>
        </w:rPr>
        <w:drawing>
          <wp:inline distT="0" distB="0" distL="0" distR="0">
            <wp:extent cx="5867400" cy="238125"/>
            <wp:effectExtent t="0" r="0" b="0" l="0"/>
            <wp:docPr id="1839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5867400" cy="238125"/>
                    </a:xfrm>
                    <a:prstGeom prst="rect">
                      <a:avLst/>
                    </a:prstGeom>
                  </pic:spPr>
                </pic:pic>
              </a:graphicData>
            </a:graphic>
          </wp:inline>
        </w:drawing>
      </w:r>
    </w:p>
    <w:p>
      <w:pPr>
        <w:pStyle w:val="AulaDibujo"/>
        <w:keepLines/>
        <w:spacing w:after="0" w:before="0" w:line="333" w:lineRule="atLeast"/>
        <w:ind w:left="490"/>
        <w:rPr>
          <w:sz w:val="2"/>
          <w:szCs w:val="2"/>
        </w:rPr>
      </w:pPr>
      <w:r>
        <w:rPr>
          <w:sz w:val="2"/>
          <w:szCs w:val="2"/>
        </w:rPr>
        <w:drawing>
          <wp:inline distT="0" distB="0" distL="0" distR="0">
            <wp:extent cx="1581150" cy="209550"/>
            <wp:effectExtent t="0" r="0" b="0" l="0"/>
            <wp:docPr id="1839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1581150" cy="209550"/>
                    </a:xfrm>
                    <a:prstGeom prst="rect">
                      <a:avLst/>
                    </a:prstGeom>
                  </pic:spPr>
                </pic:pic>
              </a:graphicData>
            </a:graphic>
          </wp:inline>
        </w:drawing>
      </w:r>
    </w:p>
    <w:p>
      <w:pPr>
        <w:pStyle w:val="AulaDibujo"/>
        <w:keepLines/>
        <w:spacing w:after="0" w:before="201" w:line="380" w:lineRule="atLeast"/>
        <w:ind w:left="0"/>
        <w:rPr>
          <w:sz w:val="2"/>
          <w:szCs w:val="2"/>
        </w:rPr>
      </w:pPr>
      <w:r>
        <w:rPr>
          <w:sz w:val="2"/>
          <w:szCs w:val="2"/>
        </w:rPr>
        <w:drawing>
          <wp:inline distT="0" distB="0" distL="0" distR="0">
            <wp:extent cx="6248400" cy="238125"/>
            <wp:effectExtent t="0" r="0" b="0" l="0"/>
            <wp:docPr id="1839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6248400" cy="238125"/>
                    </a:xfrm>
                    <a:prstGeom prst="rect">
                      <a:avLst/>
                    </a:prstGeom>
                  </pic:spPr>
                </pic:pic>
              </a:graphicData>
            </a:graphic>
          </wp:inline>
        </w:drawing>
      </w:r>
    </w:p>
    <w:p>
      <w:pPr>
        <w:pStyle w:val="AulaDibujo"/>
        <w:keepLines/>
        <w:spacing w:after="0" w:before="0" w:line="333" w:lineRule="atLeast"/>
        <w:ind w:left="490"/>
        <w:rPr>
          <w:sz w:val="2"/>
          <w:szCs w:val="2"/>
        </w:rPr>
      </w:pPr>
      <w:r>
        <w:rPr>
          <w:sz w:val="2"/>
          <w:szCs w:val="2"/>
        </w:rPr>
        <w:drawing>
          <wp:inline distT="0" distB="0" distL="0" distR="0">
            <wp:extent cx="1885950" cy="209550"/>
            <wp:effectExtent t="0" r="0" b="0" l="0"/>
            <wp:docPr id="1839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1885950" cy="209550"/>
                    </a:xfrm>
                    <a:prstGeom prst="rect">
                      <a:avLst/>
                    </a:prstGeom>
                  </pic:spPr>
                </pic:pic>
              </a:graphicData>
            </a:graphic>
          </wp:inline>
        </w:drawing>
      </w:r>
    </w:p>
    <w:p>
      <w:pPr>
        <w:keepNext/>
        <w:keepLines/>
        <w:tabs>
          <w:tab w:val="left" w:pos="520"/>
        </w:tabs>
        <w:spacing w:after="0" w:before="229"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Al conectar un componente a una pila de 12 V, el amperímetro marca 2 A. ¿Cuál es la resistencia del</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componente?</w:t>
      </w:r>
    </w:p>
    <w:p>
      <w:pPr>
        <w:pStyle w:val="AulaDibujo"/>
        <w:keepLines/>
        <w:spacing w:after="0" w:before="26" w:line="333" w:lineRule="atLeast"/>
        <w:ind w:left="490"/>
        <w:rPr>
          <w:sz w:val="2"/>
          <w:szCs w:val="2"/>
        </w:rPr>
      </w:pPr>
      <w:r>
        <w:rPr>
          <w:sz w:val="2"/>
          <w:szCs w:val="2"/>
        </w:rPr>
        <w:drawing>
          <wp:inline distT="0" distB="0" distL="0" distR="0">
            <wp:extent cx="1628775" cy="209550"/>
            <wp:effectExtent t="0" r="0" b="0" l="0"/>
            <wp:docPr id="1839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1628775" cy="209550"/>
                    </a:xfrm>
                    <a:prstGeom prst="rect">
                      <a:avLst/>
                    </a:prstGeom>
                  </pic:spPr>
                </pic:pic>
              </a:graphicData>
            </a:graphic>
          </wp:inline>
        </w:drawing>
      </w:r>
    </w:p>
    <w:p>
      <w:pPr>
        <w:pStyle w:val="AulaDibujo"/>
        <w:keepLines/>
        <w:spacing w:after="0" w:before="163" w:line="75" w:lineRule="atLeast"/>
        <w:ind w:left="0"/>
        <w:rPr>
          <w:sz w:val="2"/>
          <w:szCs w:val="2"/>
        </w:rPr>
      </w:pPr>
      <w:r>
        <w:rPr>
          <w:sz w:val="2"/>
          <w:szCs w:val="2"/>
        </w:rPr>
        <w:drawing>
          <wp:inline distT="0" distB="0" distL="0" distR="0">
            <wp:extent cx="6648450" cy="47625"/>
            <wp:effectExtent t="0" r="0" b="0" l="0"/>
            <wp:docPr id="1840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6648450" cy="47625"/>
                    </a:xfrm>
                    <a:prstGeom prst="rect">
                      <a:avLst/>
                    </a:prstGeom>
                  </pic:spPr>
                </pic:pic>
              </a:graphicData>
            </a:graphic>
          </wp:inline>
        </w:drawing>
      </w:r>
    </w:p>
    <w:p>
      <w:pPr>
        <w:keepNext/>
        <w:keepLines/>
        <w:spacing w:after="0" w:before="20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Potencia eléctrica · Soluciones</w:t>
      </w:r>
    </w:p>
    <w:p>
      <w:pPr>
        <w:keepNext/>
        <w:spacing w:after="0" w:before="16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3" w:line="908" w:lineRule="atLeast"/>
              <w:ind w:left="78"/>
              <w:rPr>
                <w:sz w:val="2"/>
                <w:szCs w:val="2"/>
              </w:rPr>
            </w:pPr>
            <w:r>
              <w:rPr>
                <w:sz w:val="2"/>
                <w:szCs w:val="2"/>
              </w:rPr>
              <w:drawing>
                <wp:inline distT="0" distB="0" distL="0" distR="0">
                  <wp:extent cx="6191250" cy="581025"/>
                  <wp:effectExtent t="0" r="0" b="0" l="0"/>
                  <wp:docPr id="1840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6191250" cy="581025"/>
                          </a:xfrm>
                          <a:prstGeom prst="rect">
                            <a:avLst/>
                          </a:prstGeom>
                        </pic:spPr>
                      </pic:pic>
                    </a:graphicData>
                  </a:graphic>
                </wp:inline>
              </w:drawing>
            </w:r>
          </w:p>
        </w:tc>
      </w:tr>
    </w:tbl>
    <w:p>
      <w:pPr>
        <w:keepNext/>
        <w:keepLines/>
        <w:tabs>
          <w:tab w:val="left" w:pos="520"/>
        </w:tabs>
        <w:spacing w:after="0" w:before="182" w:line="236"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Una bombilla de linterna funciona con 3 V y por ella circulan 0,5 A. ¿Qué potencia tiene?</w:t>
      </w:r>
    </w:p>
    <w:p>
      <w:pPr>
        <w:keepLines/>
        <w:spacing w:after="0" w:before="6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P = V · I = 3 V · 0,5 A = 1,5 W</w:t>
      </w:r>
    </w:p>
    <w:p>
      <w:pPr>
        <w:pStyle w:val="AulaDibujo"/>
        <w:keepLines/>
        <w:spacing w:after="0" w:before="240" w:line="380" w:lineRule="atLeast"/>
        <w:ind w:left="0"/>
        <w:rPr>
          <w:sz w:val="2"/>
          <w:szCs w:val="2"/>
        </w:rPr>
      </w:pPr>
      <w:r>
        <w:rPr>
          <w:sz w:val="2"/>
          <w:szCs w:val="2"/>
        </w:rPr>
        <w:drawing>
          <wp:inline distT="0" distB="0" distL="0" distR="0">
            <wp:extent cx="6438900" cy="238125"/>
            <wp:effectExtent t="0" r="0" b="0" l="0"/>
            <wp:docPr id="1840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6438900" cy="238125"/>
                    </a:xfrm>
                    <a:prstGeom prst="rect">
                      <a:avLst/>
                    </a:prstGeom>
                  </pic:spPr>
                </pic:pic>
              </a:graphicData>
            </a:graphic>
          </wp:inline>
        </w:drawing>
      </w:r>
    </w:p>
    <w:p>
      <w:pPr>
        <w:keepNext/>
        <w:keepLines/>
        <w:spacing w:after="0" w:before="0" w:line="236" w:lineRule="auto"/>
        <w:ind w:left="520"/>
        <w:jc w:val="left"/>
        <w:rPr>
          <w:rFonts w:ascii="Aula Texto" w:cs="Aula Texto" w:eastAsia="Aula Texto" w:hAnsi="Aula Texto"/>
          <w:sz w:val="20"/>
          <w:szCs w:val="20"/>
        </w:rPr>
      </w:pPr>
      <w:r>
        <w:rPr>
          <w:rFonts w:ascii="Aula Texto" w:cs="Aula Texto" w:eastAsia="Aula Texto" w:hAnsi="Aula Texto"/>
          <w:b w:val="false"/>
          <w:bCs w:val="false"/>
          <w:color w:val="4F5878"/>
          <w:sz w:val="20"/>
          <w:szCs w:val="20"/>
        </w:rPr>
        <w:t xml:space="preserve">disipa.</w:t>
      </w:r>
    </w:p>
    <w:p>
      <w:pPr>
        <w:pStyle w:val="AulaDibujo"/>
        <w:keepLines/>
        <w:spacing w:after="0" w:before="0" w:line="655" w:lineRule="atLeast"/>
        <w:ind w:left="490"/>
        <w:rPr>
          <w:sz w:val="2"/>
          <w:szCs w:val="2"/>
        </w:rPr>
      </w:pPr>
      <w:r>
        <w:rPr>
          <w:sz w:val="2"/>
          <w:szCs w:val="2"/>
        </w:rPr>
        <w:drawing>
          <wp:inline distT="0" distB="0" distL="0" distR="0">
            <wp:extent cx="1971675" cy="419100"/>
            <wp:effectExtent t="0" r="0" b="0" l="0"/>
            <wp:docPr id="1840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1971675" cy="419100"/>
                    </a:xfrm>
                    <a:prstGeom prst="rect">
                      <a:avLst/>
                    </a:prstGeom>
                  </pic:spPr>
                </pic:pic>
              </a:graphicData>
            </a:graphic>
          </wp:inline>
        </w:drawing>
      </w:r>
    </w:p>
    <w:p>
      <w:pPr>
        <w:keepNext/>
        <w:keepLines/>
        <w:tabs>
          <w:tab w:val="left" w:pos="520"/>
        </w:tabs>
        <w:spacing w:after="0" w:before="229"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Un soldador de estaño lleva escrito «30 W – 230 V». Calcula la intensidad que circula y la resistencia que</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tiene cuando funciona.</w:t>
      </w:r>
    </w:p>
    <w:p>
      <w:pPr>
        <w:pStyle w:val="AulaDibujo"/>
        <w:keepLines/>
        <w:spacing w:after="0" w:before="26" w:line="655" w:lineRule="atLeast"/>
        <w:ind w:left="490"/>
        <w:rPr>
          <w:sz w:val="2"/>
          <w:szCs w:val="2"/>
        </w:rPr>
      </w:pPr>
      <w:r>
        <w:rPr>
          <w:sz w:val="2"/>
          <w:szCs w:val="2"/>
        </w:rPr>
        <w:drawing>
          <wp:inline distT="0" distB="0" distL="0" distR="0">
            <wp:extent cx="3486150" cy="419100"/>
            <wp:effectExtent t="0" r="0" b="0" l="0"/>
            <wp:docPr id="1840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3486150" cy="419100"/>
                    </a:xfrm>
                    <a:prstGeom prst="rect">
                      <a:avLst/>
                    </a:prstGeom>
                  </pic:spPr>
                </pic:pic>
              </a:graphicData>
            </a:graphic>
          </wp:inline>
        </w:drawing>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Energía eléctrica consumida · Soluciones</w:t>
      </w:r>
    </w:p>
    <w:p>
      <w:pPr>
        <w:keepNext/>
        <w:spacing w:after="0" w:before="11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3" w:line="908" w:lineRule="atLeast"/>
              <w:ind w:left="78"/>
              <w:rPr>
                <w:sz w:val="2"/>
                <w:szCs w:val="2"/>
              </w:rPr>
            </w:pPr>
            <w:r>
              <w:rPr>
                <w:sz w:val="2"/>
                <w:szCs w:val="2"/>
              </w:rPr>
              <w:drawing>
                <wp:inline distT="0" distB="0" distL="0" distR="0">
                  <wp:extent cx="6191250" cy="581025"/>
                  <wp:effectExtent t="0" r="0" b="0" l="0"/>
                  <wp:docPr id="1840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6191250" cy="581025"/>
                          </a:xfrm>
                          <a:prstGeom prst="rect">
                            <a:avLst/>
                          </a:prstGeom>
                        </pic:spPr>
                      </pic:pic>
                    </a:graphicData>
                  </a:graphic>
                </wp:inline>
              </w:drawing>
            </w:r>
          </w:p>
        </w:tc>
      </w:tr>
    </w:tbl>
    <w:p>
      <w:pPr>
        <w:keepNext/>
        <w:keepLines/>
        <w:tabs>
          <w:tab w:val="left" w:pos="520"/>
        </w:tabs>
        <w:spacing w:after="0" w:before="182"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1.</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¿Cuánta energía consume una estufa eléctrica de 1500 W si funciona durante 3 horas? Da el resultado en</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julios y en kilovatios hora.</w:t>
      </w:r>
    </w:p>
    <w:p>
      <w:pPr>
        <w:keepNext/>
        <w:keepLines/>
        <w:spacing w:after="0" w:before="4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 = 3 h · (3600 s / 1 h) = 10 800 s</w:t>
      </w:r>
    </w:p>
    <w:p>
      <w:pPr>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 = P · t = 1500 W · 10 800 s = 16 200 000 J = 16,2 MJ</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E = P · t = 1,5 kW · 3 h = 4,5 kWh</w:t>
      </w:r>
    </w:p>
    <w:p>
      <w:pPr>
        <w:keepNext/>
        <w:keepLines/>
        <w:tabs>
          <w:tab w:val="left" w:pos="520"/>
        </w:tabs>
        <w:spacing w:after="0" w:before="226"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2.</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¿Cuánta energía consume un microondas de 800 W si funciona durante 5 minutos? Da el resultado en julios y</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en kilovatios hora.</w:t>
      </w:r>
    </w:p>
    <w:p>
      <w:pPr>
        <w:keepNext/>
        <w:keepLines/>
        <w:spacing w:after="0" w:before="4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 = 5 min · (60 s / 1 min) = 300 s</w:t>
      </w:r>
    </w:p>
    <w:p>
      <w:pPr>
        <w:keepNext/>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 = P · t = 800 W · 300 s = 240 000 J = 240 kJ</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t = 300 s · (1 h / 3600 s) = 1/12 h</w:t>
      </w:r>
    </w:p>
    <w:p>
      <w:pPr>
        <w:pStyle w:val="AulaDibujo"/>
        <w:keepLines/>
        <w:spacing w:after="0" w:before="0" w:line="333" w:lineRule="atLeast"/>
        <w:ind w:left="490"/>
        <w:rPr>
          <w:sz w:val="2"/>
          <w:szCs w:val="2"/>
        </w:rPr>
      </w:pPr>
      <w:r>
        <w:rPr>
          <w:sz w:val="2"/>
          <w:szCs w:val="2"/>
        </w:rPr>
        <w:drawing>
          <wp:inline distT="0" distB="0" distL="0" distR="0">
            <wp:extent cx="3248025" cy="209550"/>
            <wp:effectExtent t="0" r="0" b="0" l="0"/>
            <wp:docPr id="1840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3248025" cy="209550"/>
                    </a:xfrm>
                    <a:prstGeom prst="rect">
                      <a:avLst/>
                    </a:prstGeom>
                  </pic:spPr>
                </pic:pic>
              </a:graphicData>
            </a:graphic>
          </wp:inline>
        </w:drawing>
      </w:r>
    </w:p>
    <w:p>
      <w:pPr>
        <w:keepNext/>
        <w:keepLines/>
        <w:tabs>
          <w:tab w:val="left" w:pos="520"/>
        </w:tabs>
        <w:spacing w:after="0" w:before="229" w:line="262" w:lineRule="auto"/>
        <w:ind w:left="520" w:hanging="480"/>
        <w:jc w:val="left"/>
        <w:rPr>
          <w:rFonts w:ascii="Aula Texto" w:cs="Aula Texto" w:eastAsia="Aula Texto" w:hAnsi="Aula Texto"/>
          <w:sz w:val="20"/>
          <w:szCs w:val="20"/>
        </w:rPr>
      </w:pPr>
      <w:r>
        <w:rPr>
          <w:rFonts w:ascii="Aula Texto" w:cs="Aula Texto" w:eastAsia="Aula Texto" w:hAnsi="Aula Texto"/>
          <w:b/>
          <w:bCs/>
          <w:color w:val="25B064"/>
          <w:sz w:val="20"/>
          <w:szCs w:val="20"/>
        </w:rPr>
        <w:t xml:space="preserve">3.</w:t>
      </w:r>
      <w:r>
        <w:rPr>
          <w:rFonts w:ascii="Aula Texto" w:cs="Aula Texto" w:eastAsia="Aula Texto" w:hAnsi="Aula Texto"/>
          <w:sz w:val="20"/>
          <w:szCs w:val="20"/>
        </w:rPr>
        <w:tab/>
      </w:r>
      <w:r>
        <w:rPr>
          <w:rFonts w:ascii="Aula Texto" w:cs="Aula Texto" w:eastAsia="Aula Texto" w:hAnsi="Aula Texto"/>
          <w:b w:val="false"/>
          <w:bCs w:val="false"/>
          <w:color w:val="4F5878"/>
          <w:sz w:val="20"/>
          <w:szCs w:val="20"/>
        </w:rPr>
        <w:t xml:space="preserve">¿Cuánta energía consume un ordenador portátil de 60 W si funciona durante 4 horas? Da el resultado en julios</w:t>
      </w:r>
      <w:r>
        <w:rPr>
          <w:rFonts w:ascii="Aula Texto" w:cs="Aula Texto" w:eastAsia="Aula Texto" w:hAnsi="Aula Texto"/>
          <w:sz w:val="20"/>
          <w:szCs w:val="20"/>
        </w:rPr>
        <w:t xml:space="preserve"> </w:t>
      </w:r>
      <w:r>
        <w:rPr>
          <w:rFonts w:ascii="Aula Texto" w:cs="Aula Texto" w:eastAsia="Aula Texto" w:hAnsi="Aula Texto"/>
          <w:b w:val="false"/>
          <w:bCs w:val="false"/>
          <w:color w:val="4F5878"/>
          <w:sz w:val="20"/>
          <w:szCs w:val="20"/>
        </w:rPr>
        <w:t xml:space="preserve">y en kilovatios hora.</w:t>
      </w:r>
    </w:p>
    <w:p>
      <w:pPr>
        <w:keepNext/>
        <w:keepLines/>
        <w:spacing w:after="0" w:before="42" w:line="236"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t = 4 h · (3600 s / 1 h) = 14 400 s</w:t>
      </w:r>
    </w:p>
    <w:p>
      <w:pPr>
        <w:keepLines/>
        <w:spacing w:after="0" w:before="49" w:line="284" w:lineRule="auto"/>
        <w:ind w:left="520"/>
        <w:jc w:val="left"/>
        <w:rPr>
          <w:rFonts w:ascii="Aula Texto" w:cs="Aula Texto" w:eastAsia="Aula Texto" w:hAnsi="Aula Texto"/>
          <w:sz w:val="21"/>
          <w:szCs w:val="21"/>
        </w:rPr>
      </w:pPr>
      <w:r>
        <w:rPr>
          <w:rFonts w:ascii="Aula Texto" w:cs="Aula Texto" w:eastAsia="Aula Texto" w:hAnsi="Aula Texto"/>
          <w:b w:val="false"/>
          <w:bCs w:val="false"/>
          <w:color w:val="D92B26"/>
          <w:sz w:val="21"/>
          <w:szCs w:val="21"/>
        </w:rPr>
        <w:t xml:space="preserve">E = P · t = 60 W · 14 400 s = 864 000 J = 864 kJ</w:t>
      </w:r>
      <w:r>
        <w:rPr>
          <w:rFonts w:ascii="Aula Texto" w:cs="Aula Texto" w:eastAsia="Aula Texto" w:hAnsi="Aula Texto"/>
          <w:sz w:val="21"/>
          <w:szCs w:val="21"/>
        </w:rPr>
        <w:t xml:space="preserve"> </w:t>
      </w:r>
      <w:r>
        <w:rPr>
          <w:rFonts w:ascii="Aula Texto" w:cs="Aula Texto" w:eastAsia="Aula Texto" w:hAnsi="Aula Texto"/>
          <w:b w:val="false"/>
          <w:bCs w:val="false"/>
          <w:color w:val="D92B26"/>
          <w:sz w:val="21"/>
          <w:szCs w:val="21"/>
        </w:rPr>
        <w:t xml:space="preserve">E = P · t = 0,06 kW · 4 h = 0,24 kWh</w:t>
      </w:r>
    </w:p>
    <w:p>
      <w:pPr>
        <w:pStyle w:val="AulaDibujo"/>
        <w:keepNext/>
        <w:pageBreakBefore/>
        <w:spacing w:after="0" w:before="0" w:line="89"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Circuitos en serie · Soluciones</w:t>
      </w:r>
    </w:p>
    <w:p>
      <w:pPr>
        <w:keepNext/>
        <w:spacing w:after="0" w:before="11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8" w:line="917" w:lineRule="atLeast"/>
              <w:ind w:left="78"/>
              <w:rPr>
                <w:sz w:val="2"/>
                <w:szCs w:val="2"/>
              </w:rPr>
            </w:pPr>
            <w:r>
              <w:rPr>
                <w:sz w:val="2"/>
                <w:szCs w:val="2"/>
              </w:rPr>
              <w:drawing>
                <wp:inline distT="0" distB="0" distL="0" distR="0">
                  <wp:extent cx="6048375" cy="581025"/>
                  <wp:effectExtent t="0" r="0" b="0" l="0"/>
                  <wp:docPr id="1840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6048375" cy="581025"/>
                          </a:xfrm>
                          <a:prstGeom prst="rect">
                            <a:avLst/>
                          </a:prstGeom>
                        </pic:spPr>
                      </pic:pic>
                    </a:graphicData>
                  </a:graphic>
                </wp:inline>
              </w:drawing>
            </w:r>
          </w:p>
        </w:tc>
      </w:tr>
    </w:tbl>
    <w:p>
      <w:pPr>
        <w:pStyle w:val="AulaDibujo"/>
        <w:keepLines/>
        <w:spacing w:after="0" w:before="155" w:line="617" w:lineRule="atLeast"/>
        <w:ind w:left="0"/>
        <w:rPr>
          <w:sz w:val="2"/>
          <w:szCs w:val="2"/>
        </w:rPr>
      </w:pPr>
      <w:r>
        <w:rPr>
          <w:sz w:val="2"/>
          <w:szCs w:val="2"/>
        </w:rPr>
        <w:drawing>
          <wp:inline distT="0" distB="0" distL="0" distR="0">
            <wp:extent cx="6076950" cy="390525"/>
            <wp:effectExtent t="0" r="0" b="0" l="0"/>
            <wp:docPr id="1840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6076950" cy="390525"/>
                    </a:xfrm>
                    <a:prstGeom prst="rect">
                      <a:avLst/>
                    </a:prstGeom>
                  </pic:spPr>
                </pic:pic>
              </a:graphicData>
            </a:graphic>
          </wp:inline>
        </w:drawing>
      </w:r>
    </w:p>
    <w:p>
      <w:pPr>
        <w:pStyle w:val="AulaDibujo"/>
        <w:keepLines/>
        <w:spacing w:after="0" w:before="8" w:line="1654" w:lineRule="atLeast"/>
        <w:ind w:left="490"/>
        <w:rPr>
          <w:sz w:val="2"/>
          <w:szCs w:val="2"/>
        </w:rPr>
      </w:pPr>
      <w:r>
        <w:rPr>
          <w:sz w:val="2"/>
          <w:szCs w:val="2"/>
        </w:rPr>
        <w:drawing>
          <wp:inline distT="0" distB="0" distL="0" distR="0">
            <wp:extent cx="4276725" cy="1047750"/>
            <wp:effectExtent t="0" r="0" b="0" l="0"/>
            <wp:docPr id="1840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4276725" cy="1047750"/>
                    </a:xfrm>
                    <a:prstGeom prst="rect">
                      <a:avLst/>
                    </a:prstGeom>
                  </pic:spPr>
                </pic:pic>
              </a:graphicData>
            </a:graphic>
          </wp:inline>
        </w:drawing>
      </w:r>
    </w:p>
    <w:p>
      <w:pPr>
        <w:pStyle w:val="AulaDibujo"/>
        <w:keepLines/>
        <w:spacing w:after="0" w:before="175" w:line="617" w:lineRule="atLeast"/>
        <w:ind w:left="0"/>
        <w:rPr>
          <w:sz w:val="2"/>
          <w:szCs w:val="2"/>
        </w:rPr>
      </w:pPr>
      <w:r>
        <w:rPr>
          <w:sz w:val="2"/>
          <w:szCs w:val="2"/>
        </w:rPr>
        <w:drawing>
          <wp:inline distT="0" distB="0" distL="0" distR="0">
            <wp:extent cx="6057900" cy="390525"/>
            <wp:effectExtent t="0" r="0" b="0" l="0"/>
            <wp:docPr id="1841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6057900" cy="390525"/>
                    </a:xfrm>
                    <a:prstGeom prst="rect">
                      <a:avLst/>
                    </a:prstGeom>
                  </pic:spPr>
                </pic:pic>
              </a:graphicData>
            </a:graphic>
          </wp:inline>
        </w:drawing>
      </w:r>
    </w:p>
    <w:p>
      <w:pPr>
        <w:pStyle w:val="AulaDibujo"/>
        <w:keepLines/>
        <w:spacing w:after="0" w:before="8" w:line="1654" w:lineRule="atLeast"/>
        <w:ind w:left="490"/>
        <w:rPr>
          <w:sz w:val="2"/>
          <w:szCs w:val="2"/>
        </w:rPr>
      </w:pPr>
      <w:r>
        <w:rPr>
          <w:sz w:val="2"/>
          <w:szCs w:val="2"/>
        </w:rPr>
        <w:drawing>
          <wp:inline distT="0" distB="0" distL="0" distR="0">
            <wp:extent cx="4248150" cy="1047750"/>
            <wp:effectExtent t="0" r="0" b="0" l="0"/>
            <wp:docPr id="1841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4248150" cy="1047750"/>
                    </a:xfrm>
                    <a:prstGeom prst="rect">
                      <a:avLst/>
                    </a:prstGeom>
                  </pic:spPr>
                </pic:pic>
              </a:graphicData>
            </a:graphic>
          </wp:inline>
        </w:drawing>
      </w:r>
    </w:p>
    <w:p>
      <w:pPr>
        <w:pStyle w:val="AulaDibujo"/>
        <w:keepLines/>
        <w:spacing w:after="0" w:before="163" w:line="75" w:lineRule="atLeast"/>
        <w:ind w:left="0"/>
        <w:rPr>
          <w:sz w:val="2"/>
          <w:szCs w:val="2"/>
        </w:rPr>
      </w:pPr>
      <w:r>
        <w:rPr>
          <w:sz w:val="2"/>
          <w:szCs w:val="2"/>
        </w:rPr>
        <w:drawing>
          <wp:inline distT="0" distB="0" distL="0" distR="0">
            <wp:extent cx="6648450" cy="47625"/>
            <wp:effectExtent t="0" r="0" b="0" l="0"/>
            <wp:docPr id="1841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6648450" cy="47625"/>
                    </a:xfrm>
                    <a:prstGeom prst="rect">
                      <a:avLst/>
                    </a:prstGeom>
                  </pic:spPr>
                </pic:pic>
              </a:graphicData>
            </a:graphic>
          </wp:inline>
        </w:drawing>
      </w:r>
    </w:p>
    <w:p>
      <w:pPr>
        <w:keepNext/>
        <w:keepLines/>
        <w:spacing w:after="0" w:before="206" w:line="240" w:lineRule="auto"/>
        <w:ind w:left="520"/>
        <w:jc w:val="left"/>
        <w:rPr>
          <w:rFonts w:ascii="Grandstander ExtraBold" w:cs="Grandstander ExtraBold" w:eastAsia="Grandstander ExtraBold" w:hAnsi="Grandstander ExtraBold"/>
          <w:sz w:val="44"/>
          <w:szCs w:val="44"/>
        </w:rPr>
      </w:pPr>
      <w:r>
        <w:rPr>
          <w:rFonts w:ascii="Grandstander ExtraBold" w:cs="Grandstander ExtraBold" w:eastAsia="Grandstander ExtraBold" w:hAnsi="Grandstander ExtraBold"/>
          <w:b w:val="false"/>
          <w:bCs w:val="false"/>
          <w:color w:val="1B2A57"/>
          <w:sz w:val="44"/>
          <w:szCs w:val="44"/>
        </w:rPr>
        <w:t xml:space="preserve">Circuitos en paralelo · Soluciones</w:t>
      </w:r>
    </w:p>
    <w:p>
      <w:pPr>
        <w:keepNext/>
        <w:spacing w:after="0" w:before="167" w:line="40" w:lineRule="exact"/>
      </w:pPr>
    </w:p>
    <w:tbl>
      <w:tblPr>
        <w:tblW w:type="dxa" w:w="10482"/>
        <w:tblInd w:type="dxa" w:w="0"/>
        <w:tblBorders>
          <w:top w:val="single" w:color="25B064" w:sz="10"/>
          <w:left w:val="single" w:color="25B064" w:sz="10"/>
          <w:bottom w:val="single" w:color="25B064" w:sz="10"/>
          <w:right w:val="single" w:color="25B064" w:sz="10"/>
          <w:insideH w:val="single" w:color="25B064" w:sz="10"/>
          <w:insideV w:val="single" w:color="25B064" w:sz="10"/>
        </w:tblBorders>
        <w:tblCellMar>
          <w:top w:type="dxa" w:w="0"/>
          <w:left w:type="dxa" w:w="100"/>
          <w:bottom w:type="dxa" w:w="0"/>
          <w:right w:type="dxa" w:w="100"/>
        </w:tblCellMar>
      </w:tblPr>
      <w:tblGrid>
        <w:gridCol w:w="10482"/>
      </w:tblGrid>
      <w:tr>
        <w:trPr>
          <w:cantSplit w:val="off"/>
          <w:trHeight w:val="1134" w:hRule="atLeast"/>
        </w:trPr>
        <w:tc>
          <w:tcPr>
            <w:tcW w:type="dxa" w:w="10482"/>
            <w:shd w:fill="E1F5E9" w:val="clear"/>
            <w:tcMar>
              <w:top w:type="dxa" w:w="0"/>
              <w:left w:type="dxa" w:w="100"/>
              <w:bottom w:type="dxa" w:w="0"/>
              <w:right w:type="dxa" w:w="100"/>
            </w:tcMar>
          </w:tcPr>
          <w:p>
            <w:pPr>
              <w:pStyle w:val="AulaDibujo"/>
              <w:keepLines/>
              <w:spacing w:after="0" w:before="78" w:line="917" w:lineRule="atLeast"/>
              <w:ind w:left="78"/>
              <w:rPr>
                <w:sz w:val="2"/>
                <w:szCs w:val="2"/>
              </w:rPr>
            </w:pPr>
            <w:r>
              <w:rPr>
                <w:sz w:val="2"/>
                <w:szCs w:val="2"/>
              </w:rPr>
              <w:drawing>
                <wp:inline distT="0" distB="0" distL="0" distR="0">
                  <wp:extent cx="6048375" cy="581025"/>
                  <wp:effectExtent t="0" r="0" b="0" l="0"/>
                  <wp:docPr id="1841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6048375" cy="581025"/>
                          </a:xfrm>
                          <a:prstGeom prst="rect">
                            <a:avLst/>
                          </a:prstGeom>
                        </pic:spPr>
                      </pic:pic>
                    </a:graphicData>
                  </a:graphic>
                </wp:inline>
              </w:drawing>
            </w:r>
          </w:p>
        </w:tc>
      </w:tr>
    </w:tbl>
    <w:p>
      <w:pPr>
        <w:pStyle w:val="AulaDibujo"/>
        <w:keepLines/>
        <w:spacing w:after="0" w:before="155" w:line="617" w:lineRule="atLeast"/>
        <w:ind w:left="0"/>
        <w:rPr>
          <w:sz w:val="2"/>
          <w:szCs w:val="2"/>
        </w:rPr>
      </w:pPr>
      <w:r>
        <w:rPr>
          <w:sz w:val="2"/>
          <w:szCs w:val="2"/>
        </w:rPr>
        <w:drawing>
          <wp:inline distT="0" distB="0" distL="0" distR="0">
            <wp:extent cx="6381750" cy="390525"/>
            <wp:effectExtent t="0" r="0" b="0" l="0"/>
            <wp:docPr id="1841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6381750" cy="390525"/>
                    </a:xfrm>
                    <a:prstGeom prst="rect">
                      <a:avLst/>
                    </a:prstGeom>
                  </pic:spPr>
                </pic:pic>
              </a:graphicData>
            </a:graphic>
          </wp:inline>
        </w:drawing>
      </w:r>
    </w:p>
    <w:p>
      <w:pPr>
        <w:pStyle w:val="AulaDibujo"/>
        <w:keepLines/>
        <w:spacing w:after="0" w:before="8" w:line="1654" w:lineRule="atLeast"/>
        <w:ind w:left="490"/>
        <w:rPr>
          <w:sz w:val="2"/>
          <w:szCs w:val="2"/>
        </w:rPr>
      </w:pPr>
      <w:r>
        <w:rPr>
          <w:sz w:val="2"/>
          <w:szCs w:val="2"/>
        </w:rPr>
        <w:drawing>
          <wp:inline distT="0" distB="0" distL="0" distR="0">
            <wp:extent cx="4362450" cy="1047750"/>
            <wp:effectExtent t="0" r="0" b="0" l="0"/>
            <wp:docPr id="1841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4362450" cy="1047750"/>
                    </a:xfrm>
                    <a:prstGeom prst="rect">
                      <a:avLst/>
                    </a:prstGeom>
                  </pic:spPr>
                </pic:pic>
              </a:graphicData>
            </a:graphic>
          </wp:inline>
        </w:drawing>
      </w:r>
    </w:p>
    <w:p>
      <w:pPr>
        <w:pStyle w:val="AulaDibujo"/>
        <w:keepLines/>
        <w:spacing w:after="0" w:before="175" w:line="617" w:lineRule="atLeast"/>
        <w:ind w:left="0"/>
        <w:rPr>
          <w:sz w:val="2"/>
          <w:szCs w:val="2"/>
        </w:rPr>
      </w:pPr>
      <w:r>
        <w:rPr>
          <w:sz w:val="2"/>
          <w:szCs w:val="2"/>
        </w:rPr>
        <w:drawing>
          <wp:inline distT="0" distB="0" distL="0" distR="0">
            <wp:extent cx="6324600" cy="390525"/>
            <wp:effectExtent t="0" r="0" b="0" l="0"/>
            <wp:docPr id="1841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6324600" cy="390525"/>
                    </a:xfrm>
                    <a:prstGeom prst="rect">
                      <a:avLst/>
                    </a:prstGeom>
                  </pic:spPr>
                </pic:pic>
              </a:graphicData>
            </a:graphic>
          </wp:inline>
        </w:drawing>
      </w:r>
    </w:p>
    <w:p>
      <w:pPr>
        <w:pStyle w:val="AulaDibujo"/>
        <w:keepLines/>
        <w:spacing w:after="0" w:before="8" w:line="1654" w:lineRule="atLeast"/>
        <w:ind w:left="490"/>
        <w:rPr>
          <w:sz w:val="2"/>
          <w:szCs w:val="2"/>
        </w:rPr>
      </w:pPr>
      <w:r>
        <w:rPr>
          <w:sz w:val="2"/>
          <w:szCs w:val="2"/>
        </w:rPr>
        <w:drawing>
          <wp:inline distT="0" distB="0" distL="0" distR="0">
            <wp:extent cx="4019550" cy="1047750"/>
            <wp:effectExtent t="0" r="0" b="0" l="0"/>
            <wp:docPr id="1841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4019550" cy="1047750"/>
                    </a:xfrm>
                    <a:prstGeom prst="rect">
                      <a:avLst/>
                    </a:prstGeom>
                  </pic:spPr>
                </pic:pic>
              </a:graphicData>
            </a:graphic>
          </wp:inline>
        </w:drawing>
      </w:r>
    </w:p>
    <w:p>
      <w:pPr>
        <w:sectPr>
          <w:footerReference w:type="default" r:id="rId7"/>
          <w:type w:val="nextPage"/>
          <w:pgSz w:w="11906" w:h="16838"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repaso de Física y Química de 3.º de ESO</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89 ejercicios de Física y Química de 3.º de ESO en 16 fichas, con las soluciones paso a paso al final</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La formulación es lo que más se olvida en verano y lo que más se pide en 4.º: mejor poco y a menudo, una ficha de óxidos, hidruros o sales cada día, que las tres seguidas. En los problemas del mol y de estequiometría, escribe el factor de conversión completo, con sus unidades, en vez de una regla de tres de memoria. Los circuitos se entienden mejor dibujándolos otra vez en el cuaderno, con la intensidad de cada rama anotada al lado.</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r8o9fsaup2r1xhfbqi0nh">
        <w:r>
          <w:rPr>
            <w:rStyle w:val="Hyperlink"/>
            <w:sz w:val="20"/>
            <w:szCs w:val="20"/>
          </w:rPr>
          <w:t xml:space="preserve">https://aulapedia.com/cuadernillos/repaso-de-fisica-y-quimica-3-eso/</w:t>
        </w:r>
      </w:hyperlink>
    </w:p>
    <w:sectPr>
      <w:footerReference w:type="default" r:id="rId8"/>
      <w:type w:val="nextPage"/>
      <w:pgSz w:w="11906" w:h="16838"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816DEFF1-A7EA-8C36-4B21-9FFB6F2D766E}"/>
  </w:font>
  <w:font w:name="Aula Texto">
    <w:family w:val="auto"/>
    <w:pitch w:val="variable"/>
    <w:sig w:usb0="E0002AFF" w:usb1="C000247B" w:usb2="00000009" w:usb3="00000000" w:csb0="000001FF" w:csb1="00000000"/>
    <w:embedRegular r:id="rId2" w:fontKey="{830B7202-BF22-44C5-DD99-BE5E8D2471DD}"/>
    <w:embedBold r:id="rIdNegrita4" w:fontKey="{6A1D3C57-0B2E-4F81-9C44-1E5A7B9D2F60}"/>
  </w:font>
  <w:font w:name="Aula Escolar">
    <w:family w:val="auto"/>
    <w:pitch w:val="variable"/>
    <w:sig w:usb0="E0002AFF" w:usb1="C000247B" w:usb2="00000009" w:usb3="00000000" w:csb0="000001FF" w:csb1="00000000"/>
    <w:embedRegular r:id="rId3" w:fontKey="{FBE039D8-D577-D44F-AA16-B925565D2E88}"/>
    <w:embedBold r:id="rIdNegrita5" w:fontKey="{B4E28A13-7C59-4D06-A3F1-5D8E0C2B9A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h_d9izf4uf1axhlys5n30">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Física y Química de 3.º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3moyvmpvtswo3xzrxttj5">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repaso de Física y Química de 3.º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kkz2ipyg6xcbkn6rjxqzu">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repaso de Física y Química de 3.º de ESO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r8o9fsaup2r1xhfbqi0nh" Type="http://schemas.openxmlformats.org/officeDocument/2006/relationships/hyperlink" Target="https://aulapedia.com/cuadernillos/repaso-de-fisica-y-quimica-3-eso/" TargetMode="External"/><Relationship Id="rId10" Type="http://schemas.openxmlformats.org/officeDocument/2006/relationships/image" Target="media/fe9fcb587231d72cc1959054c20b70421ac786df.png"/><Relationship Id="rId11" Type="http://schemas.openxmlformats.org/officeDocument/2006/relationships/image" Target="media/af287cb311f5d3adc373d16115afed5f43cc9092.png"/><Relationship Id="rId12" Type="http://schemas.openxmlformats.org/officeDocument/2006/relationships/image" Target="media/61a508bfedf1a230f263a9e174390d24a4d4f18d.png"/><Relationship Id="rId13" Type="http://schemas.openxmlformats.org/officeDocument/2006/relationships/image" Target="media/8199a43e6aa8ec4e3e0205113cda292891a88645.png"/><Relationship Id="rId14" Type="http://schemas.openxmlformats.org/officeDocument/2006/relationships/image" Target="media/51ae940854c867b9ac0eb47d34d598cb39a335db.png"/><Relationship Id="rId15" Type="http://schemas.openxmlformats.org/officeDocument/2006/relationships/image" Target="media/1d53b567885b6826fc43ebabcb98d0570c42d956.png"/><Relationship Id="rId16" Type="http://schemas.openxmlformats.org/officeDocument/2006/relationships/image" Target="media/e7246dc2528289fecfbc76e40e263ff43da6f4c0.png"/><Relationship Id="rId17" Type="http://schemas.openxmlformats.org/officeDocument/2006/relationships/image" Target="media/c86a49074dfe9e691affbdf127ae1dff92f8a3b4.png"/><Relationship Id="rId18" Type="http://schemas.openxmlformats.org/officeDocument/2006/relationships/image" Target="media/6122157ccf11c30b191c299ceb81e149f4e056e3.png"/><Relationship Id="rId19" Type="http://schemas.openxmlformats.org/officeDocument/2006/relationships/image" Target="media/aa29d176d993da5752d3e52cd14723d41d4ee2ae.png"/><Relationship Id="rId20" Type="http://schemas.openxmlformats.org/officeDocument/2006/relationships/image" Target="media/7224613e4a62110aaaf2284654f567dfbb5baac8.png"/><Relationship Id="rId21" Type="http://schemas.openxmlformats.org/officeDocument/2006/relationships/image" Target="media/85a1c58a43ec90f1ed8a932b6392f274a7f01fc5.png"/><Relationship Id="rId22" Type="http://schemas.openxmlformats.org/officeDocument/2006/relationships/image" Target="media/2f1ee8b1901472c2249e9856ed409f9582585e43.png"/><Relationship Id="rId23" Type="http://schemas.openxmlformats.org/officeDocument/2006/relationships/image" Target="media/bf09b61546042bf9d2e2240556611767f8a6e93e.png"/><Relationship Id="rId24" Type="http://schemas.openxmlformats.org/officeDocument/2006/relationships/image" Target="media/9b8550d5017efea8810e80d7bb2dc6a79f4726bb.png"/><Relationship Id="rId25" Type="http://schemas.openxmlformats.org/officeDocument/2006/relationships/image" Target="media/b645b6a3e0dd8fdbf4525b99731453c4474280a5.png"/><Relationship Id="rId26" Type="http://schemas.openxmlformats.org/officeDocument/2006/relationships/image" Target="media/fa94812ae0954ab8c1b5879c210cf5320228e0e4.png"/><Relationship Id="rId27" Type="http://schemas.openxmlformats.org/officeDocument/2006/relationships/image" Target="media/e39d3c3e5d603ee8e6a9756beb45d9ab833b3e11.png"/><Relationship Id="rId28" Type="http://schemas.openxmlformats.org/officeDocument/2006/relationships/image" Target="media/2cc5f206cf2ad41ee82049caaa0eed2ff14a3d18.png"/><Relationship Id="rId29" Type="http://schemas.openxmlformats.org/officeDocument/2006/relationships/image" Target="media/60e204d38401098ffe9a9dc81d1b020ad0f4a179.png"/><Relationship Id="rId30" Type="http://schemas.openxmlformats.org/officeDocument/2006/relationships/image" Target="media/bb59de28abd67cc1a441bcbf3496c7608bbad601.png"/><Relationship Id="rId31" Type="http://schemas.openxmlformats.org/officeDocument/2006/relationships/image" Target="media/9bf71a5261d0d2369d197b1a79b7ac89706b3181.png"/><Relationship Id="rId32" Type="http://schemas.openxmlformats.org/officeDocument/2006/relationships/image" Target="media/ff83a63efe464230a59e0555ca92c1c74795728f.png"/><Relationship Id="rId33" Type="http://schemas.openxmlformats.org/officeDocument/2006/relationships/image" Target="media/01665de54fb6b9c33c912cc0227750079dac2248.png"/><Relationship Id="rId34" Type="http://schemas.openxmlformats.org/officeDocument/2006/relationships/image" Target="media/3fe48a0a1e632af9008032eb1d86bca1c0770e7f.png"/><Relationship Id="rId35" Type="http://schemas.openxmlformats.org/officeDocument/2006/relationships/image" Target="media/b037f7017109609062fed70f53a613e3239a8186.png"/><Relationship Id="rId36" Type="http://schemas.openxmlformats.org/officeDocument/2006/relationships/image" Target="media/fa54999627f04efbb530e2ce6b3b4feb783e84ac.png"/><Relationship Id="rId37" Type="http://schemas.openxmlformats.org/officeDocument/2006/relationships/image" Target="media/fe4af8f5f367625fb7520daa08edaf7457539be5.png"/><Relationship Id="rId38" Type="http://schemas.openxmlformats.org/officeDocument/2006/relationships/image" Target="media/ff144ab6e4f9f34eba5cc1fcff7cd99e5dbd639e.png"/><Relationship Id="rId39" Type="http://schemas.openxmlformats.org/officeDocument/2006/relationships/image" Target="media/fc5d493ead46a03788a36e8a39d1e22c646c970a.png"/><Relationship Id="rId40" Type="http://schemas.openxmlformats.org/officeDocument/2006/relationships/image" Target="media/a4bf6b5a113071598fd09566820f0069e4db5c67.png"/><Relationship Id="rId41" Type="http://schemas.openxmlformats.org/officeDocument/2006/relationships/image" Target="media/7b10cf5db9358707720bf066f6cddaf0e4783f90.png"/><Relationship Id="rId42" Type="http://schemas.openxmlformats.org/officeDocument/2006/relationships/image" Target="media/2895a1f91043a78a8b82d03d6fa06b5f2e10377d.png"/><Relationship Id="rId43" Type="http://schemas.openxmlformats.org/officeDocument/2006/relationships/image" Target="media/b0b95b2949fe2a2aae4b8b2e51df0a41437be652.png"/><Relationship Id="rId44" Type="http://schemas.openxmlformats.org/officeDocument/2006/relationships/image" Target="media/798213b9d446d63e2fc6d7a1e61c4738d44fd865.png"/><Relationship Id="rId45" Type="http://schemas.openxmlformats.org/officeDocument/2006/relationships/image" Target="media/1a2cfe1ffa2157c923893c01c5ecd0af442bf671.png"/><Relationship Id="rId46" Type="http://schemas.openxmlformats.org/officeDocument/2006/relationships/image" Target="media/bb74f55d90e42b04f5fd8a522d12a10a148bb2fc.png"/><Relationship Id="rId47" Type="http://schemas.openxmlformats.org/officeDocument/2006/relationships/image" Target="media/fc391aaf44aebf94c236ff9f79d6302bcd032af8.png"/><Relationship Id="rId48" Type="http://schemas.openxmlformats.org/officeDocument/2006/relationships/image" Target="media/df8c881f8b76aab866e4a6ee072252d06fa33ff1.png"/><Relationship Id="rId49" Type="http://schemas.openxmlformats.org/officeDocument/2006/relationships/image" Target="media/ba6b9c5ed2d613d4a80cbe40c337997b817ea46e.png"/><Relationship Id="rId50" Type="http://schemas.openxmlformats.org/officeDocument/2006/relationships/image" Target="media/6eeb9625556445cd4422310e8faade5178e84f06.png"/><Relationship Id="rId51" Type="http://schemas.openxmlformats.org/officeDocument/2006/relationships/image" Target="media/a9b5d990eed01223e94b9539f35606cf9b471773.png"/><Relationship Id="rId52" Type="http://schemas.openxmlformats.org/officeDocument/2006/relationships/image" Target="media/adc007ffced75258d90ea39032ca7a51b51e0689.png"/><Relationship Id="rId53" Type="http://schemas.openxmlformats.org/officeDocument/2006/relationships/image" Target="media/962ca815bf85bc9885888be80960e080233639be.png"/><Relationship Id="rId54" Type="http://schemas.openxmlformats.org/officeDocument/2006/relationships/image" Target="media/76120290b5639d41cc29763078855a4afff0fb79.png"/><Relationship Id="rId55" Type="http://schemas.openxmlformats.org/officeDocument/2006/relationships/image" Target="media/dfd5278aaa37cf8708439807c29d8eb6596c6276.png"/><Relationship Id="rId56" Type="http://schemas.openxmlformats.org/officeDocument/2006/relationships/image" Target="media/c47ef3618c38e3c03c0aa229abe19cf7880578ac.png"/><Relationship Id="rId57" Type="http://schemas.openxmlformats.org/officeDocument/2006/relationships/image" Target="media/1873a23c0a371c5551026de75a173ed564195c72.png"/><Relationship Id="rId58" Type="http://schemas.openxmlformats.org/officeDocument/2006/relationships/image" Target="media/2039654d5a9e1be7b4ca6e4cab2e00a4e1fc4bb9.png"/><Relationship Id="rId59" Type="http://schemas.openxmlformats.org/officeDocument/2006/relationships/image" Target="media/56bf283ae2ba253e7a8e6641cec9ac0cbbb49fdd.png"/><Relationship Id="rId60" Type="http://schemas.openxmlformats.org/officeDocument/2006/relationships/image" Target="media/8654c618f2f71f16fd4d3e855d1138e32aa5e725.png"/><Relationship Id="rId61" Type="http://schemas.openxmlformats.org/officeDocument/2006/relationships/image" Target="media/60c7c3e5e791054a0030aeaacce6b1d97d2f3801.png"/><Relationship Id="rId62" Type="http://schemas.openxmlformats.org/officeDocument/2006/relationships/image" Target="media/e7c1ef6b7b9c4c0adb9ad807e44812d5dccbd1b5.png"/><Relationship Id="rId63" Type="http://schemas.openxmlformats.org/officeDocument/2006/relationships/image" Target="media/843c84bc4c1f3f563977b800afaabe7ffca37451.png"/><Relationship Id="rId64" Type="http://schemas.openxmlformats.org/officeDocument/2006/relationships/image" Target="media/95fb03053153e8883604cc9f220d55e8f885d7cb.png"/><Relationship Id="rId65" Type="http://schemas.openxmlformats.org/officeDocument/2006/relationships/image" Target="media/ee849f33b6f4b3d0eef92d408e7c0df668950788.png"/><Relationship Id="rId66" Type="http://schemas.openxmlformats.org/officeDocument/2006/relationships/image" Target="media/cfd4c08146da43ff2f75b2be82396df247d754c4.png"/><Relationship Id="rId67" Type="http://schemas.openxmlformats.org/officeDocument/2006/relationships/image" Target="media/9afbcd4c4daf7cf848f51e5b21272e32a9af17fe.png"/><Relationship Id="rId68" Type="http://schemas.openxmlformats.org/officeDocument/2006/relationships/image" Target="media/6a035789fc5e264c00066ec4a3e2b36b4ad9c6c8.png"/><Relationship Id="rId69" Type="http://schemas.openxmlformats.org/officeDocument/2006/relationships/image" Target="media/d85cb21440f0bd076c2d8fdf92d17971a00781ba.png"/><Relationship Id="rId70" Type="http://schemas.openxmlformats.org/officeDocument/2006/relationships/image" Target="media/5e96dfc922db7ca0ddc2e27a2fecb1771ce99e3c.png"/><Relationship Id="rId71" Type="http://schemas.openxmlformats.org/officeDocument/2006/relationships/image" Target="media/8e1136f8b185020ee20632f56e9eeaad4cbd01db.png"/><Relationship Id="rId72" Type="http://schemas.openxmlformats.org/officeDocument/2006/relationships/image" Target="media/2abc3e2d151973e3b15eb75e501e079beb0e42fa.png"/><Relationship Id="rId73" Type="http://schemas.openxmlformats.org/officeDocument/2006/relationships/image" Target="media/6cebfc98da5953a14809de18bd0e82a45accbf4f.png"/><Relationship Id="rId74" Type="http://schemas.openxmlformats.org/officeDocument/2006/relationships/image" Target="media/163bae519f35cbfbc5062ddea147adb0f9f2dbf0.png"/><Relationship Id="rId75" Type="http://schemas.openxmlformats.org/officeDocument/2006/relationships/image" Target="media/f0fdb58ea6de06bc588c864809ba0292a92526ed.png"/><Relationship Id="rId76" Type="http://schemas.openxmlformats.org/officeDocument/2006/relationships/image" Target="media/a81ef38b43aa42acdf4aed4865c253b74153b0a6.png"/><Relationship Id="rId77" Type="http://schemas.openxmlformats.org/officeDocument/2006/relationships/image" Target="media/e0456e09ce51dc99c822ede825a9e7a44773e7f2.png"/><Relationship Id="rId78" Type="http://schemas.openxmlformats.org/officeDocument/2006/relationships/image" Target="media/b986be566b867b6cdaf6cf462f999d45fb8528ec.png"/><Relationship Id="rId79" Type="http://schemas.openxmlformats.org/officeDocument/2006/relationships/image" Target="media/a5c917e7a77b924533ec714fe26e4124e324b58a.png"/><Relationship Id="rId80" Type="http://schemas.openxmlformats.org/officeDocument/2006/relationships/image" Target="media/99060bbb2e6d22423ccdaad47c18d9df9b9f4155.png"/><Relationship Id="rId81" Type="http://schemas.openxmlformats.org/officeDocument/2006/relationships/image" Target="media/81bd5f745c92a7b3387174e2c35558e147729efc.png"/><Relationship Id="rId82" Type="http://schemas.openxmlformats.org/officeDocument/2006/relationships/image" Target="media/0a17fe0a696ca3ffbd163cd8d484cc2daaa53211.png"/><Relationship Id="rId83" Type="http://schemas.openxmlformats.org/officeDocument/2006/relationships/image" Target="media/1b99a7bcede0c1d06700e0a1f4becaf07ca7c956.png"/><Relationship Id="rId84" Type="http://schemas.openxmlformats.org/officeDocument/2006/relationships/image" Target="media/6fc55ad09bd0d4335b716c2a423aa0fae90cd62e.png"/><Relationship Id="rId85" Type="http://schemas.openxmlformats.org/officeDocument/2006/relationships/image" Target="media/d31b79cf68eee3217a641f34bbb9cfc79603e8ce.png"/><Relationship Id="rId86" Type="http://schemas.openxmlformats.org/officeDocument/2006/relationships/image" Target="media/a98b03446e6d4122f2c1ca62edbaf7b01ccdeb4d.png"/><Relationship Id="rId87" Type="http://schemas.openxmlformats.org/officeDocument/2006/relationships/image" Target="media/7191708b03fd94afa5f29e90d350e0dbf11c6c25.png"/><Relationship Id="rId88" Type="http://schemas.openxmlformats.org/officeDocument/2006/relationships/image" Target="media/cd24d7aaa288b5403fbeeffaa694aeb906c25683.png"/><Relationship Id="rId89" Type="http://schemas.openxmlformats.org/officeDocument/2006/relationships/image" Target="media/4ff5178fa598bb14e341ed787d5d9be3fb1f65a2.png"/><Relationship Id="rId90" Type="http://schemas.openxmlformats.org/officeDocument/2006/relationships/image" Target="media/5fdaf15fc1edf53b055a55785b69dbeca25cc3fe.png"/><Relationship Id="rId91" Type="http://schemas.openxmlformats.org/officeDocument/2006/relationships/image" Target="media/eed2082bef3dcbb33122e3663ce69b87b9496581.png"/><Relationship Id="rId92" Type="http://schemas.openxmlformats.org/officeDocument/2006/relationships/image" Target="media/f87b0816fcf8db8e198fac7b8b4975000a088ecc.png"/><Relationship Id="rId93" Type="http://schemas.openxmlformats.org/officeDocument/2006/relationships/image" Target="media/b2284cc5e567d753e3be387f37691a6a04d5a541.png"/><Relationship Id="rId94" Type="http://schemas.openxmlformats.org/officeDocument/2006/relationships/image" Target="media/2aee3183a0ef49387d6a2b0d65b5d0f482cefe02.png"/><Relationship Id="rId95" Type="http://schemas.openxmlformats.org/officeDocument/2006/relationships/image" Target="media/8049224d7a61a1bee5df54a208be16a244bd8651.png"/><Relationship Id="rId96" Type="http://schemas.openxmlformats.org/officeDocument/2006/relationships/image" Target="media/6941660a8c3a25c1ce396d6e8e9bb41f9b77eefc.png"/><Relationship Id="rId97" Type="http://schemas.openxmlformats.org/officeDocument/2006/relationships/image" Target="media/6f4cf9c8d8fa06e227045e93811ce14cbcdd89ac.png"/><Relationship Id="rId98" Type="http://schemas.openxmlformats.org/officeDocument/2006/relationships/image" Target="media/3117f26009ab56f858227316aaa7eb5695d64cbf.png"/><Relationship Id="rId99" Type="http://schemas.openxmlformats.org/officeDocument/2006/relationships/image" Target="media/de19c6e4df6d4f781099a96c6b2d2133775caac0.png"/><Relationship Id="rId100" Type="http://schemas.openxmlformats.org/officeDocument/2006/relationships/image" Target="media/12784c41d30e46181499adcf3295c71714eaaffd.png"/><Relationship Id="rId101" Type="http://schemas.openxmlformats.org/officeDocument/2006/relationships/image" Target="media/2705829a385de5962958268d1fe87673ef359ddd.png"/><Relationship Id="rId102" Type="http://schemas.openxmlformats.org/officeDocument/2006/relationships/image" Target="media/ea2ccef6128d646ae284195cbc2831ded64281af.png"/><Relationship Id="rId103" Type="http://schemas.openxmlformats.org/officeDocument/2006/relationships/image" Target="media/2effbe94a6173278fe922228b76bce10dd002fa7.png"/><Relationship Id="rId104" Type="http://schemas.openxmlformats.org/officeDocument/2006/relationships/image" Target="media/c7958a5665fb28392ad768d440a1a3cc96c0a64b.png"/><Relationship Id="rId105" Type="http://schemas.openxmlformats.org/officeDocument/2006/relationships/image" Target="media/4dc9421b1c479a335154425376ce9a9617c5be84.png"/><Relationship Id="rId106" Type="http://schemas.openxmlformats.org/officeDocument/2006/relationships/image" Target="media/bcfd232ff4941098145e75526cd1d554d599636a.png"/><Relationship Id="rId107" Type="http://schemas.openxmlformats.org/officeDocument/2006/relationships/image" Target="media/db0ea0904194fc0c7fea093677ab49133ce3de05.png"/><Relationship Id="rId108" Type="http://schemas.openxmlformats.org/officeDocument/2006/relationships/image" Target="media/5f1ca5f1062172b707c2ac57523429aab9c0adeb.png"/><Relationship Id="rId109" Type="http://schemas.openxmlformats.org/officeDocument/2006/relationships/image" Target="media/dc2809ac86d2efec8aa264688c6a8435e63ce64a.png"/><Relationship Id="rId110" Type="http://schemas.openxmlformats.org/officeDocument/2006/relationships/image" Target="media/85c59dd36f951c56a230f253ccca78365505673b.png"/><Relationship Id="rId111" Type="http://schemas.openxmlformats.org/officeDocument/2006/relationships/image" Target="media/1ca3aaad93919218450efce05654b247b52d4d50.png"/><Relationship Id="rId112" Type="http://schemas.openxmlformats.org/officeDocument/2006/relationships/image" Target="media/169e91baaeec09dbb3e42488b9b056be09c7bfce.png"/><Relationship Id="rId113" Type="http://schemas.openxmlformats.org/officeDocument/2006/relationships/image" Target="media/fab9dcdbaeadfe7ee4a50a8fb3f972c7b0a2daa4.png"/><Relationship Id="rId114" Type="http://schemas.openxmlformats.org/officeDocument/2006/relationships/image" Target="media/ea198feabfef21cdc1bbda3f2853b360f0e52a5d.png"/><Relationship Id="rId115" Type="http://schemas.openxmlformats.org/officeDocument/2006/relationships/image" Target="media/dfa7c650b1cb75d3973af3eeaf9f851de2b1649d.png"/><Relationship Id="rId116" Type="http://schemas.openxmlformats.org/officeDocument/2006/relationships/image" Target="media/4472bb58d57e78828113dec9925ea501d4b37908.png"/><Relationship Id="rId117" Type="http://schemas.openxmlformats.org/officeDocument/2006/relationships/image" Target="media/3875896e0c404b956eb1c2c0b330380af024e8c0.png"/><Relationship Id="rId118" Type="http://schemas.openxmlformats.org/officeDocument/2006/relationships/image" Target="media/9443814b407ea512740dc5179187ae613e055b65.png"/><Relationship Id="rId119" Type="http://schemas.openxmlformats.org/officeDocument/2006/relationships/image" Target="media/ccc091a1071dabebf178cbb5e7604aad6129a171.png"/><Relationship Id="rId120" Type="http://schemas.openxmlformats.org/officeDocument/2006/relationships/image" Target="media/cc1339f3d3b5928240dc205bb11f51fa66bce98e.png"/><Relationship Id="rId121" Type="http://schemas.openxmlformats.org/officeDocument/2006/relationships/image" Target="media/3fa678b6d56e8c2da412b72dd938ea0022cfd0a6.png"/><Relationship Id="rId122" Type="http://schemas.openxmlformats.org/officeDocument/2006/relationships/image" Target="media/1513aa8bb1346cae788c63bd07696d21df96223a.png"/><Relationship Id="rId123" Type="http://schemas.openxmlformats.org/officeDocument/2006/relationships/image" Target="media/5749887a50776ee69b2cd240cb289a5845378a55.png"/><Relationship Id="rId124" Type="http://schemas.openxmlformats.org/officeDocument/2006/relationships/image" Target="media/5857d96764623650b70882def8b1172044803655.png"/><Relationship Id="rId125" Type="http://schemas.openxmlformats.org/officeDocument/2006/relationships/image" Target="media/f868040adf7dd785db20d2097fb09a9170040ead.png"/><Relationship Id="rId1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 Id="rIdNegrita5" Type="http://schemas.openxmlformats.org/officeDocument/2006/relationships/font" Target="fonts/font5.odttf"/></Relationships>
</file>

<file path=word/_rels/footer1.xml.rels><?xml version="1.0" encoding="UTF-8"?><Relationships xmlns="http://schemas.openxmlformats.org/package/2006/relationships"><Relationship Id="rIdh_d9izf4uf1axhlys5n30" Type="http://schemas.openxmlformats.org/officeDocument/2006/relationships/hyperlink" Target="https://aulapedia.com/cuadernillos/repaso-de-fisica-y-quimica-3-eso/" TargetMode="External"/></Relationships>
</file>

<file path=word/_rels/footer2.xml.rels><?xml version="1.0" encoding="UTF-8"?><Relationships xmlns="http://schemas.openxmlformats.org/package/2006/relationships"><Relationship Id="rId3moyvmpvtswo3xzrxttj5" Type="http://schemas.openxmlformats.org/officeDocument/2006/relationships/hyperlink" Target="https://aulapedia.com/cuadernillos/repaso-de-fisica-y-quimica-3-eso/" TargetMode="External"/></Relationships>
</file>

<file path=word/_rels/footer3.xml.rels><?xml version="1.0" encoding="UTF-8"?><Relationships xmlns="http://schemas.openxmlformats.org/package/2006/relationships"><Relationship Id="rIdkkz2ipyg6xcbkn6rjxqzu" Type="http://schemas.openxmlformats.org/officeDocument/2006/relationships/hyperlink" Target="https://aulapedia.com/cuadernillos/repaso-de-fisica-y-quimica-3-eso/"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repaso de Física y Química de 3.º de ESO</dc:title>
  <dc:creator>Aulapedia</dc:creator>
  <dc:description>Versión editable de «Cuadernillo de repaso de Física y Química de 3.º de ESO». https://aulapedia.com/cuadernillos/repaso-de-fisica-y-quimica-3-eso/</dc:description>
  <cp:lastModifiedBy>Un-named</cp:lastModifiedBy>
  <cp:revision>1</cp:revision>
  <dcterms:created xsi:type="dcterms:W3CDTF">2026-10-28T15:47:36.259Z</dcterms:created>
  <dcterms:modified xsi:type="dcterms:W3CDTF">2026-10-28T15:47:36.259Z</dcterms:modified>
</cp:coreProperties>
</file>

<file path=docProps/custom.xml><?xml version="1.0" encoding="utf-8"?>
<Properties xmlns="http://schemas.openxmlformats.org/officeDocument/2006/custom-properties" xmlns:vt="http://schemas.openxmlformats.org/officeDocument/2006/docPropsVTypes"/>
</file>