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Biología: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9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Funcionamiento del cuerpo humano coordinado por los sistemas nervioso y endocrino.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la participación de los sistemas nervioso y endocrino en la coordinación de las funciones del cuerpo humano; reconoce el papel general de las hormonas y sus efectos en la maduración sexual y en la reproducción.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los efectos del consumo de sustancias adictivas en el sistema nervioso y en el funcionamiento integral del cuerpo humano; argumenta la importancia de evitar su consumo a partir del análisis de sus implicaciones en la salud, la sexualidad, la economía y la sociedad; comparte sus aprendizajes por distintos medios.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Salud sexual y reproductiva: prevención de infecciones de transmisión sexual y del embarazo en adolescentes.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las maneras en que la cultura influye en el concepto de sexualidad; reconoce que todas las culturas tienen maneras distintas de comprender el género, la sexualidad y la reproducción; y reflexiona acerca de que el inicio de la actividad sexual debe ser de manera consensuada.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Cuestiona creencias, estereotipos y costumbres que impactan negativamente la salud sexual y reproductiva de niñas y mujeres; reconoce la importancia de la igualdad de género y la responsabilidad compartida del hombre y la mujer en la prevención del embarazo en la adolescencia como base para la toma de decisiones.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la efectividad de los métodos anticonceptivos como apoyo para planificar el embarazo desde la perspectiva del proyecto de vida, con acompañamiento de los servicios amigables; valora la efectividad del condón por su doble protección: para prevenir el embarazo en adolescentes y disminuir el riesgo de infecciones de transmisión sexual.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Prevención de enfermedades relacionadas con la alimentación y el consumo de alimentos ultraprocesados.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causas de la obesidad y la diabetes relacionadas con la dieta y el sedentarismo, a fin de formular su proyecto de vida saludable; incluye factores protectores y propone acciones para reducir factores de riesgo, incluyendo su entorno familiar y comunitario.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Formula hipótesis acerca de las consecuencias de carencia o exceso de nutrimentos en la dieta; interpreta datos que muestran la correlación entre la incidencia de enfermedades como la caries e hipertensión y el consumo de exceso de sal, azúcar y grasas saturadas.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La diversidad de saberes e intercambio de conocimientos acerca de los seres vivos y las relaciones con el medio ambiente.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importancia de los conocimientos, prácticas e innovaciones de los pueblos originarios acerca de los seres vivos; intercambia vivencias y experiencias asociadas al aprovechamiento y la protección como el uso de la herbolaria, la milpa o la conservación de los bosques.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Explica por qué los saberes de los pueblos originarios han aportado al aprovechamiento de los recursos naturales en el ecosistema local; analiza sus contribuciones a la agricultura, el pastoreo y la pesca sustentables; comunica sus hallazgos usando diferentes lenguajes y representaciones.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Los procesos vitales de los seres vivos: nutrición, relación con el medio y reproducción.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las características comunes de los seres vivos; identifica que todos tienen estructuras especializadas asociadas a la nutrición, la relación con el medio y la reproducción y los distingue como rasgos adaptativos que favorecen la sobrevivencia de las especies.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Clasifica organismos de acuerdo con características comunes asociadas a la nutrición y reproducción; propone hipótesis en torno a posibles relaciones de parentesco entre ellos y las contrasta con fuentes de consulta; reconoce que todas las clasificaciones tienen alcances y limitaciones.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La biodiversidad como expresión del cambio de los seres vivos en el tiempo.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información acerca del estado de la biodiversidad local a partir de fuentes directas, orales, escritas, audiovisuales o Internet, expone razones sobre su importancia cultural, biológica, estética y ética; propone acciones para su cuidado.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Indaga las principales aportaciones de Darwin y Wallace, las identifica como una de las explicaciones más fundamentadas acerca del origen de la biodiversidad y reflexiona acerca de cómo han cambiado; reconoce que los conocimientos científicos son un proceso en construcción permanente.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El calentamiento global como una consecuencia de la alteración de los ciclos biogeoquímicos en los ecosistemas.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Representa la transferencia de materia y energía entre los organismos de un ecosistema mediante redes y pirámides tróficas; elabora explicaciones, inferencias y predicciones consistentes con los modelos generados acerca de la pérdida o incremento de organismos en los eslabones.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interacciones de competencia e interdependencia en el ecosistema local y explica cómo regulan el funcionamiento y mantenimiento en la dinámica general del ecosistema.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prácticas de consumo que han alterado los ciclos biogeoquímicos del carbono y el nitrógeno, sus efectos asociados al calentamiento global y sus impactos en el medio ambiente y la salud.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Importancia del microscopio para el conocimiento de la unidad y la diversidad de los seres vivos.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cómo han cambiado las primeras observaciones microscópicas respecto de las actuales; valora el avance en el conocimiento de las bacterias, las células y los virus.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las estructuras y funciones básicas de la célula a partir de modelos; explica la participación de la membrana y el citoplasma en las funciones de nutrición y relación, y del núcleo en la reproducción y la herencia.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Formula preguntas y contrasta explicaciones acerca de la manipulación genética; comparte sus hallazgos respecto de sus beneficios y riesgos en los ámbitos de la salud y el medio ambiente; participa en debates en los que defiende su postura.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Las vacunas: su relevancia en el control de algunas enfermedades infecciosas.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las características generales de las bacterias y los virus; formula hipótesis en torno al por qué de la rápida propagación de las enfermedades infecciosas que causan, y las contrasta con evidencias reportadas en fuentes con sustento científico.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importancia y la necesidad de proteger la salud con el uso de las vacunas para el control de algunas enfermedades infecciosas; evalúa sus riesgos y beneficios sociales y económicos; reconoce la interacción de los conocimientos científicos y tecnológicos, sus alcances y limitaciones.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aulapedia.com/mexico/secundaria/biologia/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Biología: contenidos y PDA</dc:title>
  <dc:creator>Aulapedia</dc:creator>
  <dc:description>Programa sintético de la fase 6 · Biología</dc:description>
  <cp:lastModifiedBy>Un-named</cp:lastModifiedBy>
  <cp:revision>1</cp:revision>
  <dcterms:created xsi:type="dcterms:W3CDTF">2026-10-28T16:16:21.328Z</dcterms:created>
  <dcterms:modified xsi:type="dcterms:W3CDTF">2026-10-28T16:16:21.328Z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